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D3859F" w14:textId="77777777" w:rsidR="00A11812" w:rsidRDefault="00B2230B">
      <w:pPr>
        <w:rPr>
          <w:rFonts w:ascii="Tahoma" w:hAnsi="Tahoma"/>
        </w:rPr>
      </w:pPr>
      <w:r>
        <w:rPr>
          <w:rFonts w:ascii="Tahoma" w:hAnsi="Tahoma"/>
        </w:rPr>
        <w:t xml:space="preserve">Name: ______________________________________   </w:t>
      </w:r>
      <w:r>
        <w:rPr>
          <w:rFonts w:ascii="Tahoma" w:hAnsi="Tahoma"/>
        </w:rPr>
        <w:tab/>
      </w:r>
      <w:r>
        <w:rPr>
          <w:rFonts w:ascii="Tahoma" w:hAnsi="Tahoma"/>
        </w:rPr>
        <w:tab/>
        <w:t xml:space="preserve">        Group: _____________</w:t>
      </w:r>
    </w:p>
    <w:p w14:paraId="5CBA0D5C" w14:textId="77777777" w:rsidR="00B2230B" w:rsidRDefault="00B2230B" w:rsidP="00B2230B">
      <w:pPr>
        <w:jc w:val="center"/>
        <w:rPr>
          <w:rFonts w:ascii="Tahoma" w:hAnsi="Tahoma"/>
        </w:rPr>
      </w:pPr>
    </w:p>
    <w:p w14:paraId="47EAA240" w14:textId="57C3AE33" w:rsidR="00B2230B" w:rsidRDefault="00F738D3" w:rsidP="00793695">
      <w:pPr>
        <w:jc w:val="center"/>
        <w:rPr>
          <w:rFonts w:ascii="Tahoma" w:hAnsi="Tahoma"/>
          <w:b/>
          <w:sz w:val="32"/>
          <w:szCs w:val="32"/>
        </w:rPr>
      </w:pPr>
      <w:r>
        <w:rPr>
          <w:rFonts w:ascii="Tahoma" w:hAnsi="Tahoma"/>
          <w:b/>
          <w:sz w:val="32"/>
          <w:szCs w:val="32"/>
        </w:rPr>
        <w:t>Contemporary Period: 197</w:t>
      </w:r>
      <w:r w:rsidR="00B2230B" w:rsidRPr="00B2230B">
        <w:rPr>
          <w:rFonts w:ascii="Tahoma" w:hAnsi="Tahoma"/>
          <w:b/>
          <w:sz w:val="32"/>
          <w:szCs w:val="32"/>
        </w:rPr>
        <w:t>0-today</w:t>
      </w:r>
      <w:r w:rsidR="00B2230B">
        <w:rPr>
          <w:rFonts w:ascii="Tahoma" w:hAnsi="Tahoma"/>
          <w:b/>
          <w:sz w:val="32"/>
          <w:szCs w:val="32"/>
        </w:rPr>
        <w:t xml:space="preserve"> (notes/review)</w:t>
      </w:r>
    </w:p>
    <w:p w14:paraId="0F5F3C8E" w14:textId="77777777" w:rsidR="00B2230B" w:rsidRDefault="00B2230B" w:rsidP="00B2230B">
      <w:pPr>
        <w:rPr>
          <w:rFonts w:ascii="Tahoma" w:hAnsi="Tahoma"/>
          <w:b/>
          <w:sz w:val="28"/>
          <w:szCs w:val="28"/>
        </w:rPr>
      </w:pPr>
      <w:r>
        <w:rPr>
          <w:rFonts w:ascii="Tahoma" w:hAnsi="Tahoma"/>
          <w:b/>
          <w:sz w:val="28"/>
          <w:szCs w:val="28"/>
        </w:rPr>
        <w:t>Population Trends:</w:t>
      </w:r>
    </w:p>
    <w:p w14:paraId="53A2DC1E" w14:textId="77777777" w:rsidR="00B2230B" w:rsidRDefault="00B2230B" w:rsidP="00B2230B">
      <w:pPr>
        <w:rPr>
          <w:rFonts w:ascii="Tahoma" w:hAnsi="Tahoma"/>
        </w:rPr>
      </w:pPr>
      <w:r>
        <w:rPr>
          <w:rFonts w:ascii="Tahoma" w:hAnsi="Tahoma"/>
        </w:rPr>
        <w:t xml:space="preserve">1. </w:t>
      </w:r>
      <w:r w:rsidRPr="00B2230B">
        <w:rPr>
          <w:rFonts w:ascii="Tahoma" w:hAnsi="Tahoma"/>
          <w:b/>
        </w:rPr>
        <w:t>Baby boomers</w:t>
      </w:r>
      <w:r>
        <w:rPr>
          <w:rFonts w:ascii="Tahoma" w:hAnsi="Tahoma"/>
        </w:rPr>
        <w:t>: They continue to have an impact (they are reaching the age of retirement)</w:t>
      </w:r>
    </w:p>
    <w:p w14:paraId="29E33E25" w14:textId="451B3607" w:rsidR="00B2230B" w:rsidRDefault="00B2230B" w:rsidP="00B2230B">
      <w:pPr>
        <w:rPr>
          <w:rFonts w:ascii="Tahoma" w:hAnsi="Tahoma"/>
        </w:rPr>
      </w:pPr>
    </w:p>
    <w:p w14:paraId="0DD3E3B7" w14:textId="65BC9111" w:rsidR="00B2230B" w:rsidRDefault="003729BD" w:rsidP="00B2230B">
      <w:pPr>
        <w:rPr>
          <w:rFonts w:ascii="Tahoma" w:hAnsi="Tahoma"/>
        </w:rPr>
      </w:pPr>
      <w:r>
        <w:rPr>
          <w:rFonts w:ascii="Tahoma" w:hAnsi="Tahoma"/>
          <w:noProof/>
        </w:rPr>
        <w:drawing>
          <wp:anchor distT="0" distB="0" distL="114300" distR="114300" simplePos="0" relativeHeight="251676672" behindDoc="0" locked="0" layoutInCell="1" allowOverlap="1" wp14:anchorId="60BBBC47" wp14:editId="6B30C879">
            <wp:simplePos x="0" y="0"/>
            <wp:positionH relativeFrom="column">
              <wp:posOffset>4114800</wp:posOffset>
            </wp:positionH>
            <wp:positionV relativeFrom="paragraph">
              <wp:posOffset>45085</wp:posOffset>
            </wp:positionV>
            <wp:extent cx="2400300" cy="2150110"/>
            <wp:effectExtent l="0" t="0" r="12700" b="8890"/>
            <wp:wrapTight wrapText="bothSides">
              <wp:wrapPolygon edited="0">
                <wp:start x="0" y="0"/>
                <wp:lineTo x="0" y="21434"/>
                <wp:lineTo x="21486" y="21434"/>
                <wp:lineTo x="2148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2014 pop 1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501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30B">
        <w:rPr>
          <w:rFonts w:ascii="Tahoma" w:hAnsi="Tahoma"/>
        </w:rPr>
        <w:t xml:space="preserve">2. </w:t>
      </w:r>
      <w:r w:rsidR="00B2230B" w:rsidRPr="00B2230B">
        <w:rPr>
          <w:rFonts w:ascii="Tahoma" w:hAnsi="Tahoma"/>
          <w:b/>
        </w:rPr>
        <w:t>Multiculturalism</w:t>
      </w:r>
      <w:r w:rsidR="00B2230B">
        <w:rPr>
          <w:rFonts w:ascii="Tahoma" w:hAnsi="Tahoma"/>
        </w:rPr>
        <w:t xml:space="preserve">: Canada &amp; Quebec are increasingly multicultural. </w:t>
      </w:r>
    </w:p>
    <w:p w14:paraId="14D3A7E5" w14:textId="300FB5C2" w:rsidR="00B2230B" w:rsidRDefault="00B2230B" w:rsidP="00B2230B">
      <w:pPr>
        <w:rPr>
          <w:rFonts w:ascii="Tahoma" w:hAnsi="Tahoma"/>
        </w:rPr>
      </w:pPr>
      <w:r w:rsidRPr="00B2230B">
        <w:rPr>
          <w:rFonts w:ascii="Tahoma" w:hAnsi="Tahoma"/>
          <w:i/>
          <w:u w:val="single"/>
        </w:rPr>
        <w:t>Reason</w:t>
      </w:r>
      <w:r>
        <w:rPr>
          <w:rFonts w:ascii="Tahoma" w:hAnsi="Tahoma"/>
        </w:rPr>
        <w:t>: Immigrants coming from many places such as Haiti &amp; Southeast Asia.</w:t>
      </w:r>
    </w:p>
    <w:p w14:paraId="16DCA973" w14:textId="153C856C" w:rsidR="00B2230B" w:rsidRDefault="00B2230B" w:rsidP="00B2230B">
      <w:pPr>
        <w:rPr>
          <w:rFonts w:ascii="Tahoma" w:hAnsi="Tahoma"/>
        </w:rPr>
      </w:pPr>
      <w:r w:rsidRPr="00B2230B">
        <w:rPr>
          <w:rFonts w:ascii="Tahoma" w:hAnsi="Tahoma"/>
          <w:i/>
          <w:u w:val="single"/>
        </w:rPr>
        <w:t>Impact</w:t>
      </w:r>
      <w:r>
        <w:rPr>
          <w:rFonts w:ascii="Tahoma" w:hAnsi="Tahoma"/>
        </w:rPr>
        <w:t>: Presence of many cultures, different places of worship, ethnic neighborhoods, ethnic art</w:t>
      </w:r>
    </w:p>
    <w:p w14:paraId="2A5D6F87" w14:textId="4EA84F78" w:rsidR="00B2230B" w:rsidRDefault="003729BD" w:rsidP="00B2230B">
      <w:pPr>
        <w:rPr>
          <w:rFonts w:ascii="Tahoma" w:hAnsi="Tahoma"/>
        </w:rPr>
      </w:pPr>
      <w:r>
        <w:rPr>
          <w:rFonts w:ascii="Tahoma" w:hAnsi="Tahoma"/>
          <w:noProof/>
        </w:rPr>
        <w:drawing>
          <wp:anchor distT="0" distB="0" distL="114300" distR="114300" simplePos="0" relativeHeight="251675648" behindDoc="0" locked="0" layoutInCell="1" allowOverlap="1" wp14:anchorId="46A3ADC3" wp14:editId="0E4DABA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3213100" cy="1017905"/>
            <wp:effectExtent l="0" t="0" r="12700" b="0"/>
            <wp:wrapTight wrapText="bothSides">
              <wp:wrapPolygon edited="0">
                <wp:start x="0" y="0"/>
                <wp:lineTo x="0" y="21021"/>
                <wp:lineTo x="21515" y="21021"/>
                <wp:lineTo x="21515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2016 pop 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1017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71E8B" w14:textId="706AB89F" w:rsidR="000F2611" w:rsidRDefault="000F2611" w:rsidP="00B2230B">
      <w:pPr>
        <w:rPr>
          <w:rFonts w:ascii="Tahoma" w:hAnsi="Tahoma"/>
        </w:rPr>
      </w:pPr>
    </w:p>
    <w:p w14:paraId="36DB71F2" w14:textId="0E3047A5" w:rsidR="000F2611" w:rsidRDefault="000F2611" w:rsidP="00B2230B">
      <w:pPr>
        <w:rPr>
          <w:rFonts w:ascii="Tahoma" w:hAnsi="Tahoma"/>
        </w:rPr>
      </w:pPr>
    </w:p>
    <w:p w14:paraId="42F30AC5" w14:textId="77777777" w:rsidR="003729BD" w:rsidRDefault="003729BD" w:rsidP="00B2230B">
      <w:pPr>
        <w:rPr>
          <w:rFonts w:ascii="Tahoma" w:hAnsi="Tahoma"/>
        </w:rPr>
      </w:pPr>
    </w:p>
    <w:p w14:paraId="00F0F9C4" w14:textId="77777777" w:rsidR="003729BD" w:rsidRDefault="003729BD" w:rsidP="00B2230B">
      <w:pPr>
        <w:rPr>
          <w:rFonts w:ascii="Tahoma" w:hAnsi="Tahoma"/>
        </w:rPr>
      </w:pPr>
    </w:p>
    <w:p w14:paraId="37AA91A5" w14:textId="77777777" w:rsidR="003729BD" w:rsidRDefault="003729BD" w:rsidP="00B2230B">
      <w:pPr>
        <w:rPr>
          <w:rFonts w:ascii="Tahoma" w:hAnsi="Tahoma"/>
        </w:rPr>
      </w:pPr>
    </w:p>
    <w:p w14:paraId="47ED2399" w14:textId="3AEA4175" w:rsidR="003729BD" w:rsidRDefault="00307165" w:rsidP="00B2230B">
      <w:pPr>
        <w:rPr>
          <w:rFonts w:ascii="Tahoma" w:hAnsi="Tahoma"/>
        </w:rPr>
      </w:pPr>
      <w:r>
        <w:rPr>
          <w:rFonts w:ascii="Tahoma" w:hAnsi="Tahoma"/>
          <w:noProof/>
        </w:rPr>
        <w:drawing>
          <wp:anchor distT="0" distB="0" distL="114300" distR="114300" simplePos="0" relativeHeight="251678720" behindDoc="0" locked="0" layoutInCell="1" allowOverlap="1" wp14:anchorId="7B76F7D3" wp14:editId="0C0187A0">
            <wp:simplePos x="0" y="0"/>
            <wp:positionH relativeFrom="column">
              <wp:posOffset>3933825</wp:posOffset>
            </wp:positionH>
            <wp:positionV relativeFrom="paragraph">
              <wp:posOffset>123825</wp:posOffset>
            </wp:positionV>
            <wp:extent cx="2695575" cy="2115185"/>
            <wp:effectExtent l="0" t="0" r="0" b="0"/>
            <wp:wrapTight wrapText="bothSides">
              <wp:wrapPolygon edited="0">
                <wp:start x="0" y="0"/>
                <wp:lineTo x="0" y="21269"/>
                <wp:lineTo x="21371" y="21269"/>
                <wp:lineTo x="2137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2014 pop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1151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C6436" w14:textId="51300986" w:rsidR="00B2230B" w:rsidRDefault="00B2230B" w:rsidP="00B2230B">
      <w:pPr>
        <w:rPr>
          <w:rFonts w:ascii="Tahoma" w:hAnsi="Tahoma"/>
        </w:rPr>
      </w:pPr>
      <w:r>
        <w:rPr>
          <w:rFonts w:ascii="Tahoma" w:hAnsi="Tahoma"/>
        </w:rPr>
        <w:t xml:space="preserve">3. </w:t>
      </w:r>
      <w:r>
        <w:rPr>
          <w:rFonts w:ascii="Tahoma" w:hAnsi="Tahoma"/>
          <w:b/>
        </w:rPr>
        <w:t>Urban areas</w:t>
      </w:r>
      <w:r>
        <w:rPr>
          <w:rFonts w:ascii="Tahoma" w:hAnsi="Tahoma"/>
        </w:rPr>
        <w:t>: Most people live in urban areas.</w:t>
      </w:r>
      <w:r w:rsidR="00307165">
        <w:rPr>
          <w:rFonts w:ascii="Tahoma" w:hAnsi="Tahoma"/>
        </w:rPr>
        <w:t xml:space="preserve"> </w:t>
      </w:r>
    </w:p>
    <w:p w14:paraId="6DED411C" w14:textId="0B53B0C5" w:rsidR="00B2230B" w:rsidRDefault="00B2230B" w:rsidP="00B2230B">
      <w:pPr>
        <w:rPr>
          <w:rFonts w:ascii="Tahoma" w:hAnsi="Tahoma"/>
        </w:rPr>
      </w:pPr>
      <w:r>
        <w:rPr>
          <w:rFonts w:ascii="Tahoma" w:hAnsi="Tahoma"/>
          <w:i/>
          <w:u w:val="single"/>
        </w:rPr>
        <w:t>Reason</w:t>
      </w:r>
      <w:r>
        <w:rPr>
          <w:rFonts w:ascii="Tahoma" w:hAnsi="Tahoma"/>
        </w:rPr>
        <w:t>: jobs, proximity to services, etc.</w:t>
      </w:r>
    </w:p>
    <w:p w14:paraId="41E7B2AD" w14:textId="77777777" w:rsidR="00B2230B" w:rsidRDefault="00B2230B" w:rsidP="00B2230B">
      <w:pPr>
        <w:rPr>
          <w:rFonts w:ascii="Tahoma" w:hAnsi="Tahoma"/>
        </w:rPr>
      </w:pPr>
    </w:p>
    <w:p w14:paraId="54BE07A5" w14:textId="2387B9F8" w:rsidR="003729BD" w:rsidRDefault="003729BD" w:rsidP="00B2230B">
      <w:pPr>
        <w:rPr>
          <w:rFonts w:ascii="Tahoma" w:hAnsi="Tahoma"/>
        </w:rPr>
      </w:pPr>
      <w:r>
        <w:rPr>
          <w:rFonts w:ascii="Tahoma" w:hAnsi="Tahoma"/>
        </w:rPr>
        <w:t>“</w:t>
      </w:r>
      <w:r>
        <w:rPr>
          <w:rFonts w:ascii="Tahoma" w:hAnsi="Tahoma"/>
          <w:i/>
        </w:rPr>
        <w:t>Urban Sprawl”</w:t>
      </w:r>
      <w:r>
        <w:rPr>
          <w:rFonts w:ascii="Tahoma" w:hAnsi="Tahoma"/>
        </w:rPr>
        <w:t>: Suburbs and services in suburbs develop outside major cities. (South Shore of Montreal)</w:t>
      </w:r>
    </w:p>
    <w:p w14:paraId="62E5C371" w14:textId="77777777" w:rsidR="003729BD" w:rsidRPr="003729BD" w:rsidRDefault="003729BD" w:rsidP="00B2230B">
      <w:pPr>
        <w:rPr>
          <w:rFonts w:ascii="Tahoma" w:hAnsi="Tahoma"/>
        </w:rPr>
      </w:pPr>
    </w:p>
    <w:p w14:paraId="70BE7913" w14:textId="77777777" w:rsidR="00B2230B" w:rsidRDefault="00B2230B" w:rsidP="00B2230B">
      <w:pPr>
        <w:rPr>
          <w:rFonts w:ascii="Tahoma" w:hAnsi="Tahoma"/>
        </w:rPr>
      </w:pPr>
      <w:r>
        <w:rPr>
          <w:rFonts w:ascii="Tahoma" w:hAnsi="Tahoma"/>
        </w:rPr>
        <w:t xml:space="preserve">4. </w:t>
      </w:r>
      <w:r>
        <w:rPr>
          <w:rFonts w:ascii="Tahoma" w:hAnsi="Tahoma"/>
          <w:b/>
        </w:rPr>
        <w:t>Quebec</w:t>
      </w:r>
      <w:r>
        <w:rPr>
          <w:rFonts w:ascii="Tahoma" w:hAnsi="Tahoma"/>
        </w:rPr>
        <w:t xml:space="preserve">: </w:t>
      </w:r>
    </w:p>
    <w:p w14:paraId="5637D320" w14:textId="3A062EB9" w:rsidR="00B2230B" w:rsidRDefault="00B2230B" w:rsidP="00B2230B">
      <w:pPr>
        <w:rPr>
          <w:rFonts w:ascii="Tahoma" w:hAnsi="Tahoma"/>
        </w:rPr>
      </w:pPr>
      <w:r>
        <w:rPr>
          <w:rFonts w:ascii="Tahoma" w:hAnsi="Tahoma"/>
          <w:i/>
          <w:u w:val="single"/>
        </w:rPr>
        <w:t>Immigration</w:t>
      </w:r>
      <w:r>
        <w:rPr>
          <w:rFonts w:ascii="Tahoma" w:hAnsi="Tahoma"/>
        </w:rPr>
        <w:t xml:space="preserve">: Has special privileges, can favor French speaking immigrants over non-French speaking ones.  </w:t>
      </w:r>
    </w:p>
    <w:p w14:paraId="36AB4AF7" w14:textId="6068BD03" w:rsidR="00B2230B" w:rsidRDefault="00B2230B" w:rsidP="00B2230B">
      <w:pPr>
        <w:rPr>
          <w:rFonts w:ascii="Tahoma" w:hAnsi="Tahoma"/>
        </w:rPr>
      </w:pPr>
    </w:p>
    <w:p w14:paraId="6467C57D" w14:textId="77777777" w:rsidR="00B2230B" w:rsidRDefault="00B2230B" w:rsidP="00B2230B">
      <w:pPr>
        <w:rPr>
          <w:rFonts w:ascii="Tahoma" w:hAnsi="Tahoma"/>
          <w:b/>
          <w:sz w:val="28"/>
          <w:szCs w:val="28"/>
        </w:rPr>
      </w:pPr>
      <w:r>
        <w:rPr>
          <w:rFonts w:ascii="Tahoma" w:hAnsi="Tahoma"/>
          <w:b/>
          <w:sz w:val="28"/>
          <w:szCs w:val="28"/>
        </w:rPr>
        <w:t>Economic Trends:</w:t>
      </w:r>
    </w:p>
    <w:p w14:paraId="7C102B7E" w14:textId="77777777" w:rsidR="00B2230B" w:rsidRDefault="00B2230B" w:rsidP="00B2230B">
      <w:pPr>
        <w:rPr>
          <w:rFonts w:ascii="Tahoma" w:hAnsi="Tahoma"/>
        </w:rPr>
      </w:pPr>
      <w:r>
        <w:rPr>
          <w:rFonts w:ascii="Tahoma" w:hAnsi="Tahoma"/>
        </w:rPr>
        <w:t xml:space="preserve">1. </w:t>
      </w:r>
      <w:r>
        <w:rPr>
          <w:rFonts w:ascii="Tahoma" w:hAnsi="Tahoma"/>
          <w:b/>
        </w:rPr>
        <w:t>Globalization</w:t>
      </w:r>
      <w:r>
        <w:rPr>
          <w:rFonts w:ascii="Tahoma" w:hAnsi="Tahoma"/>
        </w:rPr>
        <w:t>:</w:t>
      </w:r>
    </w:p>
    <w:p w14:paraId="13616DDF" w14:textId="63601756" w:rsidR="00B2230B" w:rsidRDefault="00B2230B" w:rsidP="00B2230B">
      <w:pPr>
        <w:rPr>
          <w:rFonts w:ascii="Tahoma" w:hAnsi="Tahoma"/>
        </w:rPr>
      </w:pPr>
      <w:r>
        <w:rPr>
          <w:rFonts w:ascii="Tahoma" w:hAnsi="Tahoma"/>
          <w:i/>
          <w:u w:val="single"/>
        </w:rPr>
        <w:t>What is it</w:t>
      </w:r>
      <w:proofErr w:type="gramStart"/>
      <w:r>
        <w:rPr>
          <w:rFonts w:ascii="Tahoma" w:hAnsi="Tahoma"/>
          <w:i/>
          <w:u w:val="single"/>
        </w:rPr>
        <w:t>?</w:t>
      </w:r>
      <w:r>
        <w:rPr>
          <w:rFonts w:ascii="Tahoma" w:hAnsi="Tahoma"/>
        </w:rPr>
        <w:t>:</w:t>
      </w:r>
      <w:proofErr w:type="gramEnd"/>
      <w:r>
        <w:rPr>
          <w:rFonts w:ascii="Tahoma" w:hAnsi="Tahoma"/>
        </w:rPr>
        <w:t xml:space="preserve"> Look at what you are wearing, where was everything made? This is because of globalization. The idea that products can and should come from everywhere, usually where it is cheapest.</w:t>
      </w:r>
    </w:p>
    <w:p w14:paraId="35C34C20" w14:textId="77777777" w:rsidR="00BD25FC" w:rsidRPr="00BD25FC" w:rsidRDefault="00BD25FC" w:rsidP="00B2230B">
      <w:pPr>
        <w:rPr>
          <w:rFonts w:ascii="Tahoma" w:hAnsi="Tahoma"/>
          <w:sz w:val="12"/>
          <w:szCs w:val="12"/>
        </w:rPr>
      </w:pPr>
    </w:p>
    <w:p w14:paraId="1A3B4C0C" w14:textId="73379104" w:rsidR="00BD25FC" w:rsidRPr="00BD25FC" w:rsidRDefault="00BD25FC" w:rsidP="00B2230B">
      <w:pPr>
        <w:rPr>
          <w:rFonts w:ascii="Tahoma" w:hAnsi="Tahoma"/>
        </w:rPr>
      </w:pPr>
      <w:r>
        <w:rPr>
          <w:rFonts w:ascii="Tahoma" w:hAnsi="Tahoma"/>
        </w:rPr>
        <w:t xml:space="preserve">2. </w:t>
      </w:r>
      <w:r w:rsidRPr="00BD25FC">
        <w:rPr>
          <w:rFonts w:ascii="Tahoma" w:hAnsi="Tahoma"/>
          <w:b/>
        </w:rPr>
        <w:t>Changes to agriculture:</w:t>
      </w:r>
      <w:r>
        <w:rPr>
          <w:rFonts w:ascii="Tahoma" w:hAnsi="Tahoma"/>
          <w:b/>
        </w:rPr>
        <w:t xml:space="preserve"> </w:t>
      </w:r>
      <w:r>
        <w:rPr>
          <w:rFonts w:ascii="Tahoma" w:hAnsi="Tahoma"/>
        </w:rPr>
        <w:t xml:space="preserve"> Focusing on organic production, reduction of farming areas.</w:t>
      </w:r>
    </w:p>
    <w:p w14:paraId="204C4344" w14:textId="77777777" w:rsidR="00BD25FC" w:rsidRPr="00BD25FC" w:rsidRDefault="00BD25FC" w:rsidP="00B2230B">
      <w:pPr>
        <w:rPr>
          <w:rFonts w:ascii="Tahoma" w:hAnsi="Tahoma"/>
          <w:sz w:val="12"/>
          <w:szCs w:val="12"/>
        </w:rPr>
      </w:pPr>
    </w:p>
    <w:p w14:paraId="3FCBBA76" w14:textId="33B10054" w:rsidR="00307165" w:rsidRDefault="00793695" w:rsidP="00B2230B">
      <w:pPr>
        <w:rPr>
          <w:rFonts w:ascii="Tahoma" w:hAnsi="Tahoma"/>
        </w:rPr>
      </w:pPr>
      <w:r>
        <w:rPr>
          <w:rFonts w:ascii="Tahoma" w:hAnsi="Tahoma"/>
          <w:noProof/>
        </w:rPr>
        <w:drawing>
          <wp:anchor distT="0" distB="0" distL="114300" distR="114300" simplePos="0" relativeHeight="251677696" behindDoc="0" locked="0" layoutInCell="1" allowOverlap="1" wp14:anchorId="14ADC952" wp14:editId="286656A8">
            <wp:simplePos x="0" y="0"/>
            <wp:positionH relativeFrom="column">
              <wp:posOffset>3875405</wp:posOffset>
            </wp:positionH>
            <wp:positionV relativeFrom="paragraph">
              <wp:posOffset>113030</wp:posOffset>
            </wp:positionV>
            <wp:extent cx="2639060" cy="1607820"/>
            <wp:effectExtent l="0" t="0" r="2540" b="0"/>
            <wp:wrapTight wrapText="bothSides">
              <wp:wrapPolygon edited="0">
                <wp:start x="0" y="0"/>
                <wp:lineTo x="0" y="21156"/>
                <wp:lineTo x="21413" y="21156"/>
                <wp:lineTo x="2141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13 econ 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6078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DE90B" w14:textId="00D98431" w:rsidR="00B2230B" w:rsidRDefault="00BD25FC" w:rsidP="00B2230B">
      <w:pPr>
        <w:rPr>
          <w:rFonts w:ascii="Tahoma" w:hAnsi="Tahoma"/>
        </w:rPr>
      </w:pPr>
      <w:r>
        <w:rPr>
          <w:rFonts w:ascii="Tahoma" w:hAnsi="Tahoma"/>
        </w:rPr>
        <w:t>3</w:t>
      </w:r>
      <w:r w:rsidR="00B2230B">
        <w:rPr>
          <w:rFonts w:ascii="Tahoma" w:hAnsi="Tahoma"/>
        </w:rPr>
        <w:t xml:space="preserve">. </w:t>
      </w:r>
      <w:r w:rsidR="00B2230B">
        <w:rPr>
          <w:rFonts w:ascii="Tahoma" w:hAnsi="Tahoma"/>
          <w:b/>
        </w:rPr>
        <w:t>Sectors of the economy</w:t>
      </w:r>
      <w:r w:rsidR="00B2230B">
        <w:rPr>
          <w:rFonts w:ascii="Tahoma" w:hAnsi="Tahoma"/>
        </w:rPr>
        <w:t>:</w:t>
      </w:r>
    </w:p>
    <w:p w14:paraId="20E22CC8" w14:textId="5CFEE78F" w:rsidR="00B2230B" w:rsidRDefault="00B2230B" w:rsidP="00B2230B">
      <w:pPr>
        <w:rPr>
          <w:rFonts w:ascii="Tahoma" w:hAnsi="Tahoma"/>
        </w:rPr>
      </w:pPr>
      <w:r>
        <w:rPr>
          <w:rFonts w:ascii="Tahoma" w:hAnsi="Tahoma"/>
          <w:i/>
          <w:u w:val="single"/>
        </w:rPr>
        <w:t>Primary &amp; Secondary sectors are less important</w:t>
      </w:r>
      <w:r>
        <w:rPr>
          <w:rFonts w:ascii="Tahoma" w:hAnsi="Tahoma"/>
        </w:rPr>
        <w:t xml:space="preserve">: Both sectors have to do with the collection &amp; transformation of natural resources (mining, forest industry </w:t>
      </w:r>
      <w:proofErr w:type="spellStart"/>
      <w:r>
        <w:rPr>
          <w:rFonts w:ascii="Tahoma" w:hAnsi="Tahoma"/>
        </w:rPr>
        <w:t>etc</w:t>
      </w:r>
      <w:proofErr w:type="spellEnd"/>
      <w:r>
        <w:rPr>
          <w:rFonts w:ascii="Tahoma" w:hAnsi="Tahoma"/>
        </w:rPr>
        <w:t>).</w:t>
      </w:r>
    </w:p>
    <w:p w14:paraId="1FDCA9B5" w14:textId="77777777" w:rsidR="000B68AA" w:rsidRPr="00125D00" w:rsidRDefault="000B68AA" w:rsidP="00B2230B">
      <w:pPr>
        <w:rPr>
          <w:rFonts w:ascii="Tahoma" w:hAnsi="Tahoma"/>
        </w:rPr>
      </w:pPr>
      <w:proofErr w:type="gramStart"/>
      <w:r>
        <w:rPr>
          <w:rFonts w:ascii="Tahoma" w:hAnsi="Tahoma"/>
          <w:i/>
          <w:u w:val="single"/>
        </w:rPr>
        <w:t>Tertiary(</w:t>
      </w:r>
      <w:proofErr w:type="gramEnd"/>
      <w:r>
        <w:rPr>
          <w:rFonts w:ascii="Tahoma" w:hAnsi="Tahoma"/>
          <w:i/>
          <w:u w:val="single"/>
        </w:rPr>
        <w:t>service sector) &amp; Quaternary (</w:t>
      </w:r>
      <w:r w:rsidR="00125D00">
        <w:rPr>
          <w:rFonts w:ascii="Tahoma" w:hAnsi="Tahoma"/>
          <w:i/>
          <w:u w:val="single"/>
        </w:rPr>
        <w:t>knowledge based, usually research, financial planning)</w:t>
      </w:r>
      <w:r w:rsidR="00125D00">
        <w:rPr>
          <w:rFonts w:ascii="Tahoma" w:hAnsi="Tahoma"/>
        </w:rPr>
        <w:t>:</w:t>
      </w:r>
    </w:p>
    <w:p w14:paraId="6F674F4E" w14:textId="3BCBC3BA" w:rsidR="00B2230B" w:rsidRDefault="000B68AA" w:rsidP="00B2230B">
      <w:pPr>
        <w:rPr>
          <w:rFonts w:ascii="Tahoma" w:hAnsi="Tahoma"/>
        </w:rPr>
      </w:pPr>
      <w:r>
        <w:rPr>
          <w:rFonts w:ascii="Tahoma" w:hAnsi="Tahoma"/>
        </w:rPr>
        <w:t>These sectors have become the most important.</w:t>
      </w:r>
      <w:r w:rsidR="00B761E4" w:rsidRPr="00B761E4">
        <w:rPr>
          <w:noProof/>
        </w:rPr>
        <w:t xml:space="preserve"> </w:t>
      </w:r>
    </w:p>
    <w:p w14:paraId="1DAECC77" w14:textId="0BD4CBFD" w:rsidR="00B761E4" w:rsidRDefault="00B761E4" w:rsidP="00B2230B">
      <w:pPr>
        <w:rPr>
          <w:rFonts w:ascii="Tahoma" w:hAnsi="Tahoma"/>
        </w:rPr>
      </w:pPr>
    </w:p>
    <w:p w14:paraId="3B96AAF2" w14:textId="79173C96" w:rsidR="000B68AA" w:rsidRDefault="00BD25FC" w:rsidP="00B2230B">
      <w:pPr>
        <w:rPr>
          <w:rFonts w:ascii="Tahoma" w:hAnsi="Tahoma"/>
        </w:rPr>
      </w:pPr>
      <w:r>
        <w:rPr>
          <w:rFonts w:ascii="Tahoma" w:hAnsi="Tahoma"/>
        </w:rPr>
        <w:t>4</w:t>
      </w:r>
      <w:r w:rsidR="000B68AA">
        <w:rPr>
          <w:rFonts w:ascii="Tahoma" w:hAnsi="Tahoma"/>
        </w:rPr>
        <w:t xml:space="preserve">. </w:t>
      </w:r>
      <w:r w:rsidR="000B68AA">
        <w:rPr>
          <w:rFonts w:ascii="Tahoma" w:hAnsi="Tahoma"/>
          <w:b/>
        </w:rPr>
        <w:t>Workers demands</w:t>
      </w:r>
      <w:r w:rsidR="000B68AA">
        <w:rPr>
          <w:rFonts w:ascii="Tahoma" w:hAnsi="Tahoma"/>
        </w:rPr>
        <w:t>: parental leave, better pension plans, better work schedules.</w:t>
      </w:r>
    </w:p>
    <w:p w14:paraId="1E28E54D" w14:textId="293B2093" w:rsidR="000B68AA" w:rsidRDefault="00BD25FC">
      <w:pPr>
        <w:rPr>
          <w:rFonts w:ascii="Tahoma" w:hAnsi="Tahoma"/>
        </w:rPr>
      </w:pPr>
      <w:r>
        <w:rPr>
          <w:rFonts w:ascii="Tahoma" w:hAnsi="Tahoma"/>
        </w:rPr>
        <w:lastRenderedPageBreak/>
        <w:t>5</w:t>
      </w:r>
      <w:r w:rsidR="000B68AA">
        <w:rPr>
          <w:rFonts w:ascii="Tahoma" w:hAnsi="Tahoma"/>
        </w:rPr>
        <w:t xml:space="preserve">. </w:t>
      </w:r>
      <w:r w:rsidR="000B68AA">
        <w:rPr>
          <w:rFonts w:ascii="Tahoma" w:hAnsi="Tahoma"/>
          <w:b/>
        </w:rPr>
        <w:t xml:space="preserve">Economic Recessions: </w:t>
      </w:r>
      <w:r w:rsidR="000B68AA">
        <w:rPr>
          <w:rFonts w:ascii="Tahoma" w:hAnsi="Tahoma"/>
        </w:rPr>
        <w:t xml:space="preserve">A recession is a baby version of an economic depression (not as harsh). </w:t>
      </w:r>
    </w:p>
    <w:p w14:paraId="21F17738" w14:textId="77777777" w:rsidR="000B68AA" w:rsidRDefault="000B68AA">
      <w:pPr>
        <w:rPr>
          <w:rFonts w:ascii="Tahoma" w:hAnsi="Tahoma"/>
        </w:rPr>
      </w:pPr>
      <w:r>
        <w:rPr>
          <w:rFonts w:ascii="Tahoma" w:hAnsi="Tahoma"/>
        </w:rPr>
        <w:t xml:space="preserve">Canada has experienced 2 since </w:t>
      </w:r>
      <w:proofErr w:type="gramStart"/>
      <w:r>
        <w:rPr>
          <w:rFonts w:ascii="Tahoma" w:hAnsi="Tahoma"/>
        </w:rPr>
        <w:t>1980,</w:t>
      </w:r>
      <w:proofErr w:type="gramEnd"/>
      <w:r>
        <w:rPr>
          <w:rFonts w:ascii="Tahoma" w:hAnsi="Tahoma"/>
        </w:rPr>
        <w:t xml:space="preserve"> we are currently at the end stages of one. Usually whatever happens in the United States has a big impact on Canada.</w:t>
      </w:r>
    </w:p>
    <w:p w14:paraId="47775451" w14:textId="0EFE9513" w:rsidR="000B68AA" w:rsidRDefault="000B68AA">
      <w:pPr>
        <w:rPr>
          <w:rFonts w:ascii="Tahoma" w:hAnsi="Tahoma"/>
        </w:rPr>
      </w:pPr>
      <w:r>
        <w:rPr>
          <w:rFonts w:ascii="Tahoma" w:hAnsi="Tahoma"/>
          <w:i/>
          <w:u w:val="single"/>
        </w:rPr>
        <w:t>Impact of recessions</w:t>
      </w:r>
      <w:r>
        <w:rPr>
          <w:rFonts w:ascii="Tahoma" w:hAnsi="Tahoma"/>
        </w:rPr>
        <w:t>: People lose jobs, com</w:t>
      </w:r>
      <w:r w:rsidR="00793695">
        <w:rPr>
          <w:rFonts w:ascii="Tahoma" w:hAnsi="Tahoma"/>
        </w:rPr>
        <w:t xml:space="preserve">panies downsize, stocks go down, </w:t>
      </w:r>
      <w:proofErr w:type="gramStart"/>
      <w:r w:rsidR="00793695">
        <w:rPr>
          <w:rFonts w:ascii="Tahoma" w:hAnsi="Tahoma"/>
        </w:rPr>
        <w:t>number of unions goes down</w:t>
      </w:r>
      <w:proofErr w:type="gramEnd"/>
      <w:r w:rsidR="00793695">
        <w:rPr>
          <w:rFonts w:ascii="Tahoma" w:hAnsi="Tahoma"/>
        </w:rPr>
        <w:t xml:space="preserve"> (people are more worried about keeping jobs than getting better conditions)</w:t>
      </w:r>
    </w:p>
    <w:p w14:paraId="47EA9160" w14:textId="2085440A" w:rsidR="000B68AA" w:rsidRDefault="003729BD">
      <w:pPr>
        <w:rPr>
          <w:rFonts w:ascii="Tahoma" w:hAnsi="Tahoma"/>
        </w:rPr>
      </w:pPr>
      <w:r>
        <w:rPr>
          <w:rFonts w:ascii="Tahoma" w:hAnsi="Tahoma"/>
          <w:noProof/>
        </w:rPr>
        <w:drawing>
          <wp:anchor distT="0" distB="0" distL="114300" distR="114300" simplePos="0" relativeHeight="251671552" behindDoc="0" locked="0" layoutInCell="1" allowOverlap="1" wp14:anchorId="5EEB40F3" wp14:editId="2B7F80E7">
            <wp:simplePos x="0" y="0"/>
            <wp:positionH relativeFrom="column">
              <wp:posOffset>5029200</wp:posOffset>
            </wp:positionH>
            <wp:positionV relativeFrom="paragraph">
              <wp:posOffset>151130</wp:posOffset>
            </wp:positionV>
            <wp:extent cx="1731010" cy="1590675"/>
            <wp:effectExtent l="0" t="0" r="0" b="9525"/>
            <wp:wrapTight wrapText="bothSides">
              <wp:wrapPolygon edited="0">
                <wp:start x="0" y="0"/>
                <wp:lineTo x="0" y="21384"/>
                <wp:lineTo x="21236" y="21384"/>
                <wp:lineTo x="21236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2013 econ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5906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7E393" w14:textId="64154F04" w:rsidR="000B68AA" w:rsidRDefault="00BD25FC">
      <w:pPr>
        <w:rPr>
          <w:rFonts w:ascii="Tahoma" w:hAnsi="Tahoma"/>
        </w:rPr>
      </w:pPr>
      <w:r>
        <w:rPr>
          <w:rFonts w:ascii="Tahoma" w:hAnsi="Tahoma"/>
        </w:rPr>
        <w:t>6</w:t>
      </w:r>
      <w:r w:rsidR="000B68AA">
        <w:rPr>
          <w:rFonts w:ascii="Tahoma" w:hAnsi="Tahoma"/>
        </w:rPr>
        <w:t xml:space="preserve">. </w:t>
      </w:r>
      <w:r w:rsidR="000B68AA">
        <w:rPr>
          <w:rFonts w:ascii="Tahoma" w:hAnsi="Tahoma"/>
          <w:b/>
        </w:rPr>
        <w:t>North American Free Trade Agreement (NAFTA)</w:t>
      </w:r>
      <w:r w:rsidR="000B68AA">
        <w:rPr>
          <w:rFonts w:ascii="Tahoma" w:hAnsi="Tahoma"/>
        </w:rPr>
        <w:t>:</w:t>
      </w:r>
      <w:r w:rsidR="009A648F">
        <w:rPr>
          <w:rFonts w:ascii="Tahoma" w:hAnsi="Tahoma"/>
        </w:rPr>
        <w:t xml:space="preserve"> </w:t>
      </w:r>
    </w:p>
    <w:p w14:paraId="7A0DB7F1" w14:textId="77777777" w:rsidR="009A648F" w:rsidRDefault="009A648F" w:rsidP="009A648F">
      <w:pPr>
        <w:rPr>
          <w:rFonts w:ascii="Tahoma" w:hAnsi="Tahoma"/>
        </w:rPr>
      </w:pPr>
      <w:r>
        <w:rPr>
          <w:rFonts w:ascii="Tahoma" w:hAnsi="Tahoma"/>
        </w:rPr>
        <w:t xml:space="preserve">a) </w:t>
      </w:r>
      <w:r w:rsidRPr="009A648F">
        <w:rPr>
          <w:rFonts w:ascii="Tahoma" w:hAnsi="Tahoma"/>
        </w:rPr>
        <w:t xml:space="preserve">Canada signed a FREE TRADE agreement with the </w:t>
      </w:r>
    </w:p>
    <w:p w14:paraId="625B20B3" w14:textId="7B5695E7" w:rsidR="009A648F" w:rsidRPr="009A648F" w:rsidRDefault="009A648F" w:rsidP="009A648F">
      <w:pPr>
        <w:rPr>
          <w:rFonts w:ascii="Tahoma" w:hAnsi="Tahoma"/>
        </w:rPr>
      </w:pPr>
      <w:proofErr w:type="gramStart"/>
      <w:r w:rsidRPr="009A648F">
        <w:rPr>
          <w:rFonts w:ascii="Tahoma" w:hAnsi="Tahoma"/>
        </w:rPr>
        <w:t>United States in 1988.</w:t>
      </w:r>
      <w:proofErr w:type="gramEnd"/>
    </w:p>
    <w:p w14:paraId="5D025A94" w14:textId="62EEB11E" w:rsidR="009A648F" w:rsidRPr="009A648F" w:rsidRDefault="009A648F" w:rsidP="009A648F">
      <w:pPr>
        <w:rPr>
          <w:rFonts w:ascii="Tahoma" w:hAnsi="Tahoma"/>
        </w:rPr>
      </w:pPr>
      <w:r>
        <w:rPr>
          <w:rFonts w:ascii="Tahoma" w:hAnsi="Tahoma"/>
        </w:rPr>
        <w:t xml:space="preserve">b) </w:t>
      </w:r>
      <w:r w:rsidRPr="009A648F">
        <w:rPr>
          <w:rFonts w:ascii="Tahoma" w:hAnsi="Tahoma"/>
        </w:rPr>
        <w:t>Mexico signed as well in 1992.</w:t>
      </w:r>
    </w:p>
    <w:p w14:paraId="51422DC2" w14:textId="3E59BAA7" w:rsidR="000B68AA" w:rsidRDefault="009A648F" w:rsidP="009A648F">
      <w:pPr>
        <w:rPr>
          <w:rFonts w:ascii="Tahoma" w:hAnsi="Tahoma"/>
        </w:rPr>
      </w:pPr>
      <w:r w:rsidRPr="009A648F">
        <w:rPr>
          <w:rFonts w:ascii="Tahoma" w:hAnsi="Tahoma"/>
        </w:rPr>
        <w:t xml:space="preserve"> </w:t>
      </w:r>
    </w:p>
    <w:p w14:paraId="793FCF7B" w14:textId="1A8671CC" w:rsidR="009A648F" w:rsidRPr="000F2611" w:rsidRDefault="00BD25FC" w:rsidP="009A648F">
      <w:pPr>
        <w:rPr>
          <w:rFonts w:ascii="Tahoma" w:hAnsi="Tahoma"/>
        </w:rPr>
      </w:pPr>
      <w:r>
        <w:rPr>
          <w:rFonts w:ascii="Tahoma" w:hAnsi="Tahoma"/>
        </w:rPr>
        <w:t>7</w:t>
      </w:r>
      <w:r w:rsidR="000F2611">
        <w:rPr>
          <w:rFonts w:ascii="Tahoma" w:hAnsi="Tahoma"/>
        </w:rPr>
        <w:t xml:space="preserve">. </w:t>
      </w:r>
      <w:proofErr w:type="gramStart"/>
      <w:r w:rsidR="000F2611">
        <w:rPr>
          <w:rFonts w:ascii="Tahoma" w:hAnsi="Tahoma"/>
          <w:b/>
        </w:rPr>
        <w:t>Neo(</w:t>
      </w:r>
      <w:proofErr w:type="gramEnd"/>
      <w:r w:rsidR="000F2611">
        <w:rPr>
          <w:rFonts w:ascii="Tahoma" w:hAnsi="Tahoma"/>
          <w:b/>
        </w:rPr>
        <w:t>new) liberalism</w:t>
      </w:r>
      <w:r w:rsidR="000F2611">
        <w:rPr>
          <w:rFonts w:ascii="Tahoma" w:hAnsi="Tahoma"/>
        </w:rPr>
        <w:t xml:space="preserve">: </w:t>
      </w:r>
    </w:p>
    <w:p w14:paraId="66166C12" w14:textId="77EF1564" w:rsidR="002058FC" w:rsidRDefault="00307165" w:rsidP="009A648F">
      <w:pPr>
        <w:rPr>
          <w:rFonts w:ascii="Tahoma" w:hAnsi="Tahoma"/>
        </w:rPr>
      </w:pPr>
      <w:r>
        <w:rPr>
          <w:rFonts w:ascii="Tahoma" w:hAnsi="Tahoma"/>
          <w:noProof/>
        </w:rPr>
        <w:drawing>
          <wp:anchor distT="0" distB="0" distL="114300" distR="114300" simplePos="0" relativeHeight="251672576" behindDoc="0" locked="0" layoutInCell="1" allowOverlap="1" wp14:anchorId="0ED3D662" wp14:editId="2A1482C9">
            <wp:simplePos x="0" y="0"/>
            <wp:positionH relativeFrom="column">
              <wp:posOffset>4457700</wp:posOffset>
            </wp:positionH>
            <wp:positionV relativeFrom="paragraph">
              <wp:posOffset>500380</wp:posOffset>
            </wp:positionV>
            <wp:extent cx="2237105" cy="1859280"/>
            <wp:effectExtent l="0" t="0" r="0" b="0"/>
            <wp:wrapTight wrapText="bothSides">
              <wp:wrapPolygon edited="0">
                <wp:start x="0" y="0"/>
                <wp:lineTo x="0" y="21246"/>
                <wp:lineTo x="21336" y="21246"/>
                <wp:lineTo x="2133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12 culture 1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8592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611">
        <w:rPr>
          <w:rFonts w:ascii="Tahoma" w:hAnsi="Tahoma"/>
          <w:i/>
          <w:u w:val="single"/>
        </w:rPr>
        <w:t>What is it</w:t>
      </w:r>
      <w:proofErr w:type="gramStart"/>
      <w:r w:rsidR="000F2611">
        <w:rPr>
          <w:rFonts w:ascii="Tahoma" w:hAnsi="Tahoma"/>
          <w:i/>
          <w:u w:val="single"/>
        </w:rPr>
        <w:t>?</w:t>
      </w:r>
      <w:r w:rsidR="000F2611">
        <w:rPr>
          <w:rFonts w:ascii="Tahoma" w:hAnsi="Tahoma"/>
        </w:rPr>
        <w:t>:</w:t>
      </w:r>
      <w:proofErr w:type="gramEnd"/>
      <w:r w:rsidR="000F2611">
        <w:rPr>
          <w:rFonts w:ascii="Tahoma" w:hAnsi="Tahoma"/>
        </w:rPr>
        <w:t xml:space="preserve">  Instead of it being about freedom of speech and equality, it’s about the economy: Free markets, individual responsibility, reduced government intervention in the economy. </w:t>
      </w:r>
    </w:p>
    <w:p w14:paraId="2FDAF391" w14:textId="77777777" w:rsidR="003729BD" w:rsidRDefault="003729BD" w:rsidP="009A648F">
      <w:pPr>
        <w:rPr>
          <w:rFonts w:ascii="Tahoma" w:hAnsi="Tahoma"/>
          <w:b/>
          <w:sz w:val="28"/>
          <w:szCs w:val="28"/>
        </w:rPr>
      </w:pPr>
    </w:p>
    <w:p w14:paraId="55E3F235" w14:textId="47A50F61" w:rsidR="002058FC" w:rsidRDefault="002058FC" w:rsidP="009A648F">
      <w:pPr>
        <w:rPr>
          <w:rFonts w:ascii="Tahoma" w:hAnsi="Tahoma"/>
          <w:b/>
          <w:sz w:val="28"/>
          <w:szCs w:val="28"/>
        </w:rPr>
      </w:pPr>
      <w:r>
        <w:rPr>
          <w:rFonts w:ascii="Tahoma" w:hAnsi="Tahoma"/>
          <w:b/>
          <w:sz w:val="28"/>
          <w:szCs w:val="28"/>
        </w:rPr>
        <w:t>Cultural Trends</w:t>
      </w:r>
    </w:p>
    <w:p w14:paraId="3A0E9476" w14:textId="143B01C5" w:rsidR="00277600" w:rsidRDefault="00793695" w:rsidP="009A648F">
      <w:pPr>
        <w:rPr>
          <w:rFonts w:ascii="Tahoma" w:hAnsi="Tahoma"/>
        </w:rPr>
      </w:pPr>
      <w:r>
        <w:rPr>
          <w:rFonts w:ascii="Tahoma" w:hAnsi="Tahoma"/>
          <w:noProof/>
        </w:rPr>
        <w:drawing>
          <wp:anchor distT="0" distB="0" distL="114300" distR="114300" simplePos="0" relativeHeight="251674624" behindDoc="0" locked="0" layoutInCell="1" allowOverlap="1" wp14:anchorId="59FB3606" wp14:editId="3D393C1B">
            <wp:simplePos x="0" y="0"/>
            <wp:positionH relativeFrom="column">
              <wp:posOffset>-342900</wp:posOffset>
            </wp:positionH>
            <wp:positionV relativeFrom="paragraph">
              <wp:posOffset>661670</wp:posOffset>
            </wp:positionV>
            <wp:extent cx="4718050" cy="1102995"/>
            <wp:effectExtent l="0" t="0" r="6350" b="0"/>
            <wp:wrapTight wrapText="bothSides">
              <wp:wrapPolygon edited="0">
                <wp:start x="0" y="0"/>
                <wp:lineTo x="0" y="20891"/>
                <wp:lineTo x="21513" y="20891"/>
                <wp:lineTo x="2151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12 culture 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110299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600">
        <w:rPr>
          <w:rFonts w:ascii="Tahoma" w:hAnsi="Tahoma"/>
        </w:rPr>
        <w:t xml:space="preserve">1. </w:t>
      </w:r>
      <w:proofErr w:type="spellStart"/>
      <w:r w:rsidR="00277600">
        <w:rPr>
          <w:rFonts w:ascii="Tahoma" w:hAnsi="Tahoma"/>
          <w:b/>
        </w:rPr>
        <w:t>Aboriginalism</w:t>
      </w:r>
      <w:proofErr w:type="spellEnd"/>
      <w:r w:rsidR="00277600">
        <w:rPr>
          <w:rFonts w:ascii="Tahoma" w:hAnsi="Tahoma"/>
        </w:rPr>
        <w:t>: it is about preserving native culture and protecting native languages. Trying to salvage what little of the culture is left.</w:t>
      </w:r>
    </w:p>
    <w:p w14:paraId="55AA6C7F" w14:textId="3E2107F4" w:rsidR="003729BD" w:rsidRDefault="003729BD" w:rsidP="009A648F">
      <w:pPr>
        <w:rPr>
          <w:rFonts w:ascii="Tahoma" w:hAnsi="Tahoma"/>
          <w:noProof/>
        </w:rPr>
      </w:pPr>
    </w:p>
    <w:p w14:paraId="6FEA2153" w14:textId="35349937" w:rsidR="00307165" w:rsidRDefault="00307165" w:rsidP="009A648F">
      <w:pPr>
        <w:rPr>
          <w:rFonts w:ascii="Tahoma" w:hAnsi="Tahoma"/>
        </w:rPr>
      </w:pPr>
    </w:p>
    <w:p w14:paraId="0E0A1D32" w14:textId="73802FE0" w:rsidR="00307165" w:rsidRDefault="00307165" w:rsidP="009A648F">
      <w:pPr>
        <w:rPr>
          <w:rFonts w:ascii="Tahoma" w:hAnsi="Tahoma"/>
        </w:rPr>
      </w:pPr>
    </w:p>
    <w:p w14:paraId="36A95D62" w14:textId="54BBE672" w:rsidR="00277600" w:rsidRDefault="00793695" w:rsidP="009A648F">
      <w:pPr>
        <w:rPr>
          <w:rFonts w:ascii="Tahoma" w:hAnsi="Tahoma"/>
        </w:rPr>
      </w:pPr>
      <w:r>
        <w:rPr>
          <w:rFonts w:ascii="Tahoma" w:hAnsi="Tahoma"/>
          <w:noProof/>
        </w:rPr>
        <w:drawing>
          <wp:anchor distT="0" distB="0" distL="114300" distR="114300" simplePos="0" relativeHeight="251679744" behindDoc="0" locked="0" layoutInCell="1" allowOverlap="1" wp14:anchorId="761CE890" wp14:editId="478478FB">
            <wp:simplePos x="0" y="0"/>
            <wp:positionH relativeFrom="column">
              <wp:posOffset>3771900</wp:posOffset>
            </wp:positionH>
            <wp:positionV relativeFrom="paragraph">
              <wp:posOffset>39370</wp:posOffset>
            </wp:positionV>
            <wp:extent cx="3128645" cy="1675765"/>
            <wp:effectExtent l="0" t="0" r="0" b="635"/>
            <wp:wrapTight wrapText="bothSides">
              <wp:wrapPolygon edited="0">
                <wp:start x="0" y="0"/>
                <wp:lineTo x="0" y="21281"/>
                <wp:lineTo x="21394" y="21281"/>
                <wp:lineTo x="21394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 2013 pow 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16757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A6F">
        <w:rPr>
          <w:rFonts w:ascii="Tahoma" w:hAnsi="Tahoma"/>
        </w:rPr>
        <w:t xml:space="preserve">2. </w:t>
      </w:r>
      <w:r w:rsidR="003D3A6F">
        <w:rPr>
          <w:rFonts w:ascii="Tahoma" w:hAnsi="Tahoma"/>
          <w:b/>
        </w:rPr>
        <w:t>Quebec Nationalism</w:t>
      </w:r>
      <w:r w:rsidR="003D3A6F">
        <w:rPr>
          <w:rFonts w:ascii="Tahoma" w:hAnsi="Tahoma"/>
        </w:rPr>
        <w:t xml:space="preserve">: </w:t>
      </w:r>
    </w:p>
    <w:p w14:paraId="6F25A9D1" w14:textId="3430DD61" w:rsidR="00443CEF" w:rsidRDefault="00443CEF" w:rsidP="009A648F">
      <w:pPr>
        <w:rPr>
          <w:rFonts w:ascii="Tahoma" w:hAnsi="Tahoma"/>
        </w:rPr>
      </w:pPr>
      <w:r>
        <w:rPr>
          <w:rFonts w:ascii="Tahoma" w:hAnsi="Tahoma"/>
        </w:rPr>
        <w:t xml:space="preserve">a) </w:t>
      </w:r>
      <w:r>
        <w:rPr>
          <w:rFonts w:ascii="Tahoma" w:hAnsi="Tahoma"/>
          <w:i/>
          <w:u w:val="single"/>
        </w:rPr>
        <w:t>What the nationalist movements are asking for</w:t>
      </w:r>
      <w:r>
        <w:rPr>
          <w:rFonts w:ascii="Tahoma" w:hAnsi="Tahoma"/>
        </w:rPr>
        <w:t>:</w:t>
      </w:r>
    </w:p>
    <w:p w14:paraId="0DE8340A" w14:textId="35A902C7" w:rsidR="00443CEF" w:rsidRDefault="00443CEF" w:rsidP="009A648F">
      <w:pPr>
        <w:rPr>
          <w:rFonts w:ascii="Tahoma" w:hAnsi="Tahoma"/>
        </w:rPr>
      </w:pPr>
      <w:r>
        <w:rPr>
          <w:rFonts w:ascii="Tahoma" w:hAnsi="Tahoma"/>
        </w:rPr>
        <w:t>- More independence for Quebec</w:t>
      </w:r>
    </w:p>
    <w:p w14:paraId="46B6E2DE" w14:textId="3CA7FA94" w:rsidR="00443CEF" w:rsidRDefault="00443CEF" w:rsidP="009A648F">
      <w:pPr>
        <w:rPr>
          <w:rFonts w:ascii="Tahoma" w:hAnsi="Tahoma"/>
        </w:rPr>
      </w:pPr>
      <w:r>
        <w:rPr>
          <w:rFonts w:ascii="Tahoma" w:hAnsi="Tahoma"/>
        </w:rPr>
        <w:t xml:space="preserve">-Laws to protect the French language (Bill 101, Office de la Langue </w:t>
      </w:r>
      <w:proofErr w:type="spellStart"/>
      <w:r>
        <w:rPr>
          <w:rFonts w:ascii="Tahoma" w:hAnsi="Tahoma"/>
        </w:rPr>
        <w:t>Francaise</w:t>
      </w:r>
      <w:proofErr w:type="spellEnd"/>
      <w:r>
        <w:rPr>
          <w:rFonts w:ascii="Tahoma" w:hAnsi="Tahoma"/>
        </w:rPr>
        <w:t>)</w:t>
      </w:r>
    </w:p>
    <w:p w14:paraId="4F35DC9B" w14:textId="64749FDC" w:rsidR="004C31A6" w:rsidRDefault="004C31A6" w:rsidP="009A648F">
      <w:pPr>
        <w:rPr>
          <w:rFonts w:ascii="Tahoma" w:hAnsi="Tahoma"/>
        </w:rPr>
      </w:pPr>
    </w:p>
    <w:p w14:paraId="7DE24CC4" w14:textId="7BE7954F" w:rsidR="00443CEF" w:rsidRDefault="00443CEF" w:rsidP="009A648F">
      <w:pPr>
        <w:rPr>
          <w:rFonts w:ascii="Tahoma" w:hAnsi="Tahoma"/>
        </w:rPr>
      </w:pPr>
      <w:r>
        <w:rPr>
          <w:rFonts w:ascii="Tahoma" w:hAnsi="Tahoma"/>
        </w:rPr>
        <w:t xml:space="preserve">b) </w:t>
      </w:r>
      <w:r w:rsidR="001F5069">
        <w:rPr>
          <w:rFonts w:ascii="Tahoma" w:hAnsi="Tahoma"/>
          <w:i/>
          <w:u w:val="single"/>
        </w:rPr>
        <w:t>Referendums (voting on the separation of Quebec from Canada)</w:t>
      </w:r>
      <w:r w:rsidR="001F5069">
        <w:rPr>
          <w:rFonts w:ascii="Tahoma" w:hAnsi="Tahoma"/>
        </w:rPr>
        <w:t>:</w:t>
      </w:r>
    </w:p>
    <w:p w14:paraId="6115A56B" w14:textId="5F78B854" w:rsidR="001F5069" w:rsidRDefault="006A1C35" w:rsidP="009A648F">
      <w:pPr>
        <w:rPr>
          <w:rFonts w:ascii="Tahoma" w:hAnsi="Tahoma"/>
        </w:rPr>
      </w:pPr>
      <w:r>
        <w:rPr>
          <w:rFonts w:ascii="Tahoma" w:hAnsi="Tahoma"/>
        </w:rPr>
        <w:t>-</w:t>
      </w:r>
      <w:r w:rsidRPr="006A1C35">
        <w:rPr>
          <w:rFonts w:ascii="Tahoma" w:hAnsi="Tahoma"/>
          <w:b/>
        </w:rPr>
        <w:t>1980</w:t>
      </w:r>
      <w:r>
        <w:rPr>
          <w:rFonts w:ascii="Tahoma" w:hAnsi="Tahoma"/>
        </w:rPr>
        <w:t xml:space="preserve">: </w:t>
      </w:r>
    </w:p>
    <w:p w14:paraId="627FE4C8" w14:textId="52C0C17C" w:rsidR="006A1C35" w:rsidRDefault="00793695" w:rsidP="009A648F">
      <w:pPr>
        <w:rPr>
          <w:rFonts w:ascii="Tahoma" w:hAnsi="Tahoma"/>
        </w:rPr>
      </w:pPr>
      <w:r>
        <w:rPr>
          <w:rFonts w:ascii="Tahoma" w:hAnsi="Tahoma"/>
          <w:noProof/>
        </w:rPr>
        <w:drawing>
          <wp:anchor distT="0" distB="0" distL="114300" distR="114300" simplePos="0" relativeHeight="251673600" behindDoc="0" locked="0" layoutInCell="1" allowOverlap="1" wp14:anchorId="6BB4CC69" wp14:editId="6C4B6C79">
            <wp:simplePos x="0" y="0"/>
            <wp:positionH relativeFrom="column">
              <wp:posOffset>4000500</wp:posOffset>
            </wp:positionH>
            <wp:positionV relativeFrom="paragraph">
              <wp:posOffset>98425</wp:posOffset>
            </wp:positionV>
            <wp:extent cx="2730500" cy="1700530"/>
            <wp:effectExtent l="0" t="0" r="12700" b="1270"/>
            <wp:wrapTight wrapText="bothSides">
              <wp:wrapPolygon edited="0">
                <wp:start x="0" y="0"/>
                <wp:lineTo x="0" y="21294"/>
                <wp:lineTo x="21500" y="21294"/>
                <wp:lineTo x="2150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14 culture 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7005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C35" w:rsidRPr="006A1C35">
        <w:rPr>
          <w:rFonts w:ascii="Tahoma" w:hAnsi="Tahoma"/>
          <w:u w:val="single"/>
        </w:rPr>
        <w:t>Federalists</w:t>
      </w:r>
      <w:r w:rsidR="006A1C35">
        <w:rPr>
          <w:rFonts w:ascii="Tahoma" w:hAnsi="Tahoma"/>
        </w:rPr>
        <w:t>: Prime Minister- P.E. Trudeau, Jean Chretien, Claude Ryan</w:t>
      </w:r>
    </w:p>
    <w:p w14:paraId="35444908" w14:textId="376DD916" w:rsidR="006A1C35" w:rsidRDefault="006A1C35" w:rsidP="009A648F">
      <w:pPr>
        <w:rPr>
          <w:rFonts w:ascii="Tahoma" w:hAnsi="Tahoma"/>
        </w:rPr>
      </w:pPr>
      <w:proofErr w:type="spellStart"/>
      <w:r w:rsidRPr="006A1C35">
        <w:rPr>
          <w:rFonts w:ascii="Tahoma" w:hAnsi="Tahoma"/>
          <w:u w:val="single"/>
        </w:rPr>
        <w:t>Sovereigntists</w:t>
      </w:r>
      <w:proofErr w:type="spellEnd"/>
      <w:r>
        <w:rPr>
          <w:rFonts w:ascii="Tahoma" w:hAnsi="Tahoma"/>
        </w:rPr>
        <w:t xml:space="preserve">: Rene Levesque, Jacques Parizeau, </w:t>
      </w:r>
      <w:proofErr w:type="gramStart"/>
      <w:r>
        <w:rPr>
          <w:rFonts w:ascii="Tahoma" w:hAnsi="Tahoma"/>
        </w:rPr>
        <w:t>Camille</w:t>
      </w:r>
      <w:proofErr w:type="gramEnd"/>
      <w:r>
        <w:rPr>
          <w:rFonts w:ascii="Tahoma" w:hAnsi="Tahoma"/>
        </w:rPr>
        <w:t xml:space="preserve"> </w:t>
      </w:r>
      <w:proofErr w:type="spellStart"/>
      <w:r>
        <w:rPr>
          <w:rFonts w:ascii="Tahoma" w:hAnsi="Tahoma"/>
        </w:rPr>
        <w:t>Laurin</w:t>
      </w:r>
      <w:proofErr w:type="spellEnd"/>
    </w:p>
    <w:p w14:paraId="258F4C45" w14:textId="77777777" w:rsidR="002B4540" w:rsidRDefault="002B4540" w:rsidP="009A648F">
      <w:pPr>
        <w:rPr>
          <w:rFonts w:ascii="Tahoma" w:hAnsi="Tahoma"/>
          <w:u w:val="single"/>
        </w:rPr>
      </w:pPr>
    </w:p>
    <w:p w14:paraId="08D3063B" w14:textId="5934C1F3" w:rsidR="00575E0C" w:rsidRDefault="00575E0C" w:rsidP="009A648F">
      <w:pPr>
        <w:rPr>
          <w:rFonts w:ascii="Tahoma" w:hAnsi="Tahoma"/>
          <w:u w:val="single"/>
        </w:rPr>
      </w:pPr>
      <w:bookmarkStart w:id="0" w:name="_GoBack"/>
      <w:bookmarkEnd w:id="0"/>
      <w:r>
        <w:rPr>
          <w:rFonts w:ascii="Tahoma" w:hAnsi="Tahoma"/>
          <w:u w:val="single"/>
        </w:rPr>
        <w:t>Leading up to the Referendum:</w:t>
      </w:r>
    </w:p>
    <w:p w14:paraId="22A2C38D" w14:textId="4C28CFE2" w:rsidR="00575E0C" w:rsidRDefault="00575E0C" w:rsidP="009A648F">
      <w:pPr>
        <w:rPr>
          <w:rFonts w:ascii="Tahoma" w:hAnsi="Tahoma"/>
        </w:rPr>
      </w:pPr>
      <w:r>
        <w:rPr>
          <w:rFonts w:ascii="Tahoma" w:hAnsi="Tahoma"/>
        </w:rPr>
        <w:t xml:space="preserve">Prime Minister </w:t>
      </w:r>
      <w:proofErr w:type="spellStart"/>
      <w:r>
        <w:rPr>
          <w:rFonts w:ascii="Tahoma" w:hAnsi="Tahoma"/>
        </w:rPr>
        <w:t>Truedeau</w:t>
      </w:r>
      <w:proofErr w:type="spellEnd"/>
      <w:r>
        <w:rPr>
          <w:rFonts w:ascii="Tahoma" w:hAnsi="Tahoma"/>
        </w:rPr>
        <w:t xml:space="preserve"> promised that if the “No” side won, he would change the Canadian constitution to meet Quebec’s demands for more provincial power.</w:t>
      </w:r>
    </w:p>
    <w:p w14:paraId="27B8B4C7" w14:textId="77777777" w:rsidR="006A1C35" w:rsidRDefault="006A1C35" w:rsidP="009A648F">
      <w:pPr>
        <w:rPr>
          <w:rFonts w:ascii="Tahoma" w:hAnsi="Tahoma"/>
        </w:rPr>
      </w:pPr>
    </w:p>
    <w:p w14:paraId="73FBF2C2" w14:textId="056DABA4" w:rsidR="006A1C35" w:rsidRPr="002B4540" w:rsidRDefault="002B4540" w:rsidP="009A648F">
      <w:pPr>
        <w:rPr>
          <w:rFonts w:ascii="Tahoma" w:hAnsi="Tahoma"/>
          <w:u w:val="single"/>
        </w:rPr>
      </w:pPr>
      <w:r>
        <w:rPr>
          <w:rFonts w:ascii="Tahoma" w:hAnsi="Tahoma"/>
          <w:u w:val="single"/>
        </w:rPr>
        <w:t>Results:</w:t>
      </w:r>
    </w:p>
    <w:p w14:paraId="239CECB9" w14:textId="0E746846" w:rsidR="006A1C35" w:rsidRDefault="002B4540" w:rsidP="009A648F">
      <w:pPr>
        <w:rPr>
          <w:rFonts w:ascii="Tahoma" w:hAnsi="Tahoma"/>
        </w:rPr>
      </w:pPr>
      <w:r>
        <w:rPr>
          <w:rFonts w:ascii="Tahoma" w:hAnsi="Tahoma"/>
        </w:rPr>
        <w:t>Yes: 40.44% (1,485,852)</w:t>
      </w:r>
    </w:p>
    <w:p w14:paraId="5B5E6B5F" w14:textId="1AFDAA95" w:rsidR="002B4540" w:rsidRDefault="002B4540" w:rsidP="009A648F">
      <w:pPr>
        <w:rPr>
          <w:rFonts w:ascii="Tahoma" w:hAnsi="Tahoma"/>
        </w:rPr>
      </w:pPr>
      <w:r>
        <w:rPr>
          <w:rFonts w:ascii="Tahoma" w:hAnsi="Tahoma"/>
        </w:rPr>
        <w:t>No: 59.56% (2,187,991)</w:t>
      </w:r>
    </w:p>
    <w:p w14:paraId="79267EDF" w14:textId="54DE2F44" w:rsidR="002B4540" w:rsidRDefault="002B4540" w:rsidP="009A648F">
      <w:pPr>
        <w:rPr>
          <w:rFonts w:ascii="Tahoma" w:hAnsi="Tahoma"/>
        </w:rPr>
      </w:pPr>
      <w:r>
        <w:rPr>
          <w:rFonts w:ascii="Tahoma" w:hAnsi="Tahoma"/>
        </w:rPr>
        <w:t>Invalid or blank votes: 1.74% (65, 011)</w:t>
      </w:r>
    </w:p>
    <w:p w14:paraId="46934653" w14:textId="7E717784" w:rsidR="002B4540" w:rsidRDefault="002B4540" w:rsidP="009A648F">
      <w:pPr>
        <w:rPr>
          <w:rFonts w:ascii="Tahoma" w:hAnsi="Tahoma"/>
        </w:rPr>
      </w:pPr>
      <w:r>
        <w:rPr>
          <w:rFonts w:ascii="Tahoma" w:hAnsi="Tahoma"/>
        </w:rPr>
        <w:t>Voter turnout: 85.6% (</w:t>
      </w:r>
      <w:r w:rsidR="002E4087">
        <w:rPr>
          <w:rFonts w:ascii="Tahoma" w:hAnsi="Tahoma"/>
        </w:rPr>
        <w:t>2008 provincial election turnout: 57.4%</w:t>
      </w:r>
      <w:r>
        <w:rPr>
          <w:rFonts w:ascii="Tahoma" w:hAnsi="Tahoma"/>
        </w:rPr>
        <w:t>)</w:t>
      </w:r>
    </w:p>
    <w:p w14:paraId="457C25F8" w14:textId="77777777" w:rsidR="00575E0C" w:rsidRDefault="00575E0C" w:rsidP="009A648F">
      <w:pPr>
        <w:rPr>
          <w:rFonts w:ascii="Tahoma" w:hAnsi="Tahoma"/>
        </w:rPr>
      </w:pPr>
    </w:p>
    <w:p w14:paraId="46C971B6" w14:textId="77777777" w:rsidR="00575E0C" w:rsidRDefault="00575E0C" w:rsidP="009A648F">
      <w:pPr>
        <w:rPr>
          <w:rFonts w:ascii="Tahoma" w:hAnsi="Tahoma"/>
          <w:b/>
        </w:rPr>
      </w:pPr>
      <w:r>
        <w:rPr>
          <w:rFonts w:ascii="Tahoma" w:hAnsi="Tahoma"/>
          <w:b/>
        </w:rPr>
        <w:t>-1995:</w:t>
      </w:r>
    </w:p>
    <w:p w14:paraId="1C69C298" w14:textId="0B6E872D" w:rsidR="00575E0C" w:rsidRDefault="002B4540" w:rsidP="009A648F">
      <w:pPr>
        <w:rPr>
          <w:rFonts w:ascii="Tahoma" w:hAnsi="Tahoma"/>
        </w:rPr>
      </w:pPr>
      <w:r>
        <w:rPr>
          <w:rFonts w:ascii="Tahoma" w:hAnsi="Tahoma"/>
        </w:rPr>
        <w:t xml:space="preserve"> </w:t>
      </w:r>
      <w:r w:rsidR="00575E0C">
        <w:rPr>
          <w:rFonts w:ascii="Tahoma" w:hAnsi="Tahoma"/>
          <w:u w:val="single"/>
        </w:rPr>
        <w:t>Federalists:</w:t>
      </w:r>
      <w:r w:rsidR="00575E0C">
        <w:rPr>
          <w:rFonts w:ascii="Tahoma" w:hAnsi="Tahoma"/>
        </w:rPr>
        <w:t xml:space="preserve"> Prime Minister-Jean Chretien, Quebec Liberal Leader- Daniel Johnson, Federal Progressive Conservative leader- Jean Charest</w:t>
      </w:r>
    </w:p>
    <w:p w14:paraId="53959B41" w14:textId="77777777" w:rsidR="00575E0C" w:rsidRDefault="00575E0C" w:rsidP="009A648F">
      <w:pPr>
        <w:rPr>
          <w:rFonts w:ascii="Tahoma" w:hAnsi="Tahoma"/>
          <w:u w:val="single"/>
        </w:rPr>
      </w:pPr>
    </w:p>
    <w:p w14:paraId="7BE14059" w14:textId="65D04A49" w:rsidR="00575E0C" w:rsidRPr="00575E0C" w:rsidRDefault="00575E0C" w:rsidP="009A648F">
      <w:pPr>
        <w:rPr>
          <w:rFonts w:ascii="Tahoma" w:hAnsi="Tahoma"/>
          <w:u w:val="single"/>
        </w:rPr>
      </w:pPr>
      <w:proofErr w:type="spellStart"/>
      <w:r>
        <w:rPr>
          <w:rFonts w:ascii="Tahoma" w:hAnsi="Tahoma"/>
          <w:u w:val="single"/>
        </w:rPr>
        <w:t>Sovereigntists</w:t>
      </w:r>
      <w:proofErr w:type="spellEnd"/>
      <w:r>
        <w:rPr>
          <w:rFonts w:ascii="Tahoma" w:hAnsi="Tahoma"/>
          <w:u w:val="single"/>
        </w:rPr>
        <w:t xml:space="preserve">: </w:t>
      </w:r>
      <w:r>
        <w:rPr>
          <w:rFonts w:ascii="Tahoma" w:hAnsi="Tahoma"/>
        </w:rPr>
        <w:t>Quebec Premier-Jacques Parizeau, Bloc Qu</w:t>
      </w:r>
      <w:r w:rsidR="00793695">
        <w:rPr>
          <w:rFonts w:ascii="Tahoma" w:hAnsi="Tahoma"/>
        </w:rPr>
        <w:t>ebecois leader- Lucien Bouchard</w:t>
      </w:r>
    </w:p>
    <w:p w14:paraId="5F2977A4" w14:textId="54DFBD2C" w:rsidR="001A03CD" w:rsidRPr="001A03CD" w:rsidRDefault="001A03CD" w:rsidP="001A03CD">
      <w:pPr>
        <w:rPr>
          <w:rFonts w:ascii="Tahoma" w:hAnsi="Tahoma"/>
          <w:u w:val="single"/>
        </w:rPr>
      </w:pPr>
      <w:r w:rsidRPr="001A03CD">
        <w:rPr>
          <w:rFonts w:ascii="Tahoma" w:hAnsi="Tahoma"/>
          <w:u w:val="single"/>
        </w:rPr>
        <w:t xml:space="preserve">Results: </w:t>
      </w:r>
    </w:p>
    <w:p w14:paraId="755540FD" w14:textId="1D2A0452" w:rsidR="001A03CD" w:rsidRDefault="00006053" w:rsidP="001A03CD">
      <w:pPr>
        <w:rPr>
          <w:rFonts w:ascii="Tahoma" w:hAnsi="Tahoma"/>
        </w:rPr>
      </w:pPr>
      <w:r>
        <w:rPr>
          <w:rFonts w:ascii="Tahoma" w:hAnsi="Tahoma"/>
        </w:rPr>
        <w:t>Yes: 49.42% (2,308,360</w:t>
      </w:r>
      <w:r w:rsidR="001A03CD">
        <w:rPr>
          <w:rFonts w:ascii="Tahoma" w:hAnsi="Tahoma"/>
        </w:rPr>
        <w:t>)</w:t>
      </w:r>
    </w:p>
    <w:p w14:paraId="62AB0F36" w14:textId="1BDACAAB" w:rsidR="001A03CD" w:rsidRDefault="00006053" w:rsidP="001A03CD">
      <w:pPr>
        <w:rPr>
          <w:rFonts w:ascii="Tahoma" w:hAnsi="Tahoma"/>
        </w:rPr>
      </w:pPr>
      <w:r>
        <w:rPr>
          <w:rFonts w:ascii="Tahoma" w:hAnsi="Tahoma"/>
        </w:rPr>
        <w:t>No: 50.58% (2,362,648</w:t>
      </w:r>
      <w:r w:rsidR="001A03CD">
        <w:rPr>
          <w:rFonts w:ascii="Tahoma" w:hAnsi="Tahoma"/>
        </w:rPr>
        <w:t>)</w:t>
      </w:r>
    </w:p>
    <w:p w14:paraId="57737AA2" w14:textId="47272BB0" w:rsidR="001A03CD" w:rsidRPr="00006053" w:rsidRDefault="00006053" w:rsidP="001A03CD">
      <w:pPr>
        <w:rPr>
          <w:rFonts w:ascii="Tahoma" w:hAnsi="Tahoma"/>
          <w:sz w:val="22"/>
          <w:szCs w:val="22"/>
        </w:rPr>
      </w:pPr>
      <w:r>
        <w:rPr>
          <w:rFonts w:ascii="Tahoma" w:hAnsi="Tahoma"/>
        </w:rPr>
        <w:t>Invalid or blank votes: 1.82% (86,501</w:t>
      </w:r>
      <w:r w:rsidR="001A03CD">
        <w:rPr>
          <w:rFonts w:ascii="Tahoma" w:hAnsi="Tahoma"/>
        </w:rPr>
        <w:t>)</w:t>
      </w:r>
      <w:r>
        <w:rPr>
          <w:rFonts w:ascii="Tahoma" w:hAnsi="Tahoma"/>
        </w:rPr>
        <w:t xml:space="preserve"> </w:t>
      </w:r>
      <w:r w:rsidRPr="00006053">
        <w:rPr>
          <w:rFonts w:ascii="Tahoma" w:hAnsi="Tahoma"/>
          <w:sz w:val="22"/>
          <w:szCs w:val="22"/>
        </w:rPr>
        <w:t>*Big controversy: mainly “no” votes were considered invalid</w:t>
      </w:r>
    </w:p>
    <w:p w14:paraId="043487E6" w14:textId="6C1230F4" w:rsidR="001A03CD" w:rsidRDefault="00006053" w:rsidP="001A03CD">
      <w:pPr>
        <w:rPr>
          <w:rFonts w:ascii="Tahoma" w:hAnsi="Tahoma"/>
        </w:rPr>
      </w:pPr>
      <w:r>
        <w:rPr>
          <w:rFonts w:ascii="Tahoma" w:hAnsi="Tahoma"/>
        </w:rPr>
        <w:t>Voter turnout: 93.52</w:t>
      </w:r>
      <w:r w:rsidR="001A03CD">
        <w:rPr>
          <w:rFonts w:ascii="Tahoma" w:hAnsi="Tahoma"/>
        </w:rPr>
        <w:t xml:space="preserve">% </w:t>
      </w:r>
    </w:p>
    <w:p w14:paraId="6E4E3D5F" w14:textId="77777777" w:rsidR="001A03CD" w:rsidRDefault="001A03CD"/>
    <w:p w14:paraId="7CD2167C" w14:textId="2871EBEF" w:rsidR="00247E27" w:rsidRDefault="00247E27">
      <w:pPr>
        <w:rPr>
          <w:rFonts w:ascii="Tahoma" w:hAnsi="Tahoma"/>
          <w:b/>
          <w:sz w:val="28"/>
          <w:szCs w:val="28"/>
        </w:rPr>
      </w:pPr>
      <w:r>
        <w:rPr>
          <w:rFonts w:ascii="Tahoma" w:hAnsi="Tahoma"/>
          <w:b/>
          <w:sz w:val="28"/>
          <w:szCs w:val="28"/>
        </w:rPr>
        <w:t>Trends in Official Power &amp; Countervailing Powers</w:t>
      </w:r>
    </w:p>
    <w:p w14:paraId="523B3AE3" w14:textId="17924F04" w:rsidR="00E93D52" w:rsidRDefault="00793695">
      <w:pPr>
        <w:rPr>
          <w:rFonts w:ascii="Tahoma" w:hAnsi="Tahoma"/>
        </w:rPr>
      </w:pPr>
      <w:r>
        <w:rPr>
          <w:rFonts w:ascii="Tahoma" w:hAnsi="Tahoma"/>
          <w:noProof/>
        </w:rPr>
        <w:drawing>
          <wp:anchor distT="0" distB="0" distL="114300" distR="114300" simplePos="0" relativeHeight="251680768" behindDoc="0" locked="0" layoutInCell="1" allowOverlap="1" wp14:anchorId="53FB6DD5" wp14:editId="62EE113C">
            <wp:simplePos x="0" y="0"/>
            <wp:positionH relativeFrom="column">
              <wp:posOffset>4572000</wp:posOffset>
            </wp:positionH>
            <wp:positionV relativeFrom="paragraph">
              <wp:posOffset>42545</wp:posOffset>
            </wp:positionV>
            <wp:extent cx="2108835" cy="1438275"/>
            <wp:effectExtent l="0" t="0" r="0" b="9525"/>
            <wp:wrapTight wrapText="bothSides">
              <wp:wrapPolygon edited="0">
                <wp:start x="0" y="0"/>
                <wp:lineTo x="0" y="21362"/>
                <wp:lineTo x="21333" y="21362"/>
                <wp:lineTo x="2133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e 2012 culture 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4382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58311" w14:textId="55401C80" w:rsidR="00247E27" w:rsidRDefault="00247E27">
      <w:pPr>
        <w:rPr>
          <w:rFonts w:ascii="Tahoma" w:hAnsi="Tahoma"/>
        </w:rPr>
      </w:pPr>
      <w:r>
        <w:rPr>
          <w:rFonts w:ascii="Tahoma" w:hAnsi="Tahoma"/>
        </w:rPr>
        <w:t xml:space="preserve">1. </w:t>
      </w:r>
      <w:r>
        <w:rPr>
          <w:rFonts w:ascii="Tahoma" w:hAnsi="Tahoma"/>
          <w:b/>
        </w:rPr>
        <w:t xml:space="preserve">Church &amp; the State: </w:t>
      </w:r>
      <w:r>
        <w:rPr>
          <w:rFonts w:ascii="Tahoma" w:hAnsi="Tahoma"/>
        </w:rPr>
        <w:t>Influence of the Catholic Church or</w:t>
      </w:r>
      <w:r>
        <w:rPr>
          <w:rFonts w:ascii="Tahoma" w:hAnsi="Tahoma"/>
          <w:i/>
        </w:rPr>
        <w:t xml:space="preserve"> </w:t>
      </w:r>
      <w:r>
        <w:rPr>
          <w:rFonts w:ascii="Tahoma" w:hAnsi="Tahoma"/>
          <w:b/>
          <w:i/>
        </w:rPr>
        <w:t>any</w:t>
      </w:r>
      <w:r>
        <w:rPr>
          <w:rFonts w:ascii="Tahoma" w:hAnsi="Tahoma"/>
        </w:rPr>
        <w:t xml:space="preserve"> religion is restricted to personal life.</w:t>
      </w:r>
      <w:r w:rsidR="00793695" w:rsidRPr="00793695">
        <w:rPr>
          <w:rFonts w:ascii="Tahoma" w:hAnsi="Tahoma"/>
          <w:noProof/>
        </w:rPr>
        <w:t xml:space="preserve"> </w:t>
      </w:r>
    </w:p>
    <w:p w14:paraId="4123BA4A" w14:textId="49D009D1" w:rsidR="00247E27" w:rsidRDefault="00247E27">
      <w:pPr>
        <w:rPr>
          <w:rFonts w:ascii="Tahoma" w:hAnsi="Tahoma"/>
        </w:rPr>
      </w:pPr>
    </w:p>
    <w:p w14:paraId="4E29EA3D" w14:textId="65F2AD00" w:rsidR="00247E27" w:rsidRDefault="00247E27">
      <w:pPr>
        <w:rPr>
          <w:rFonts w:ascii="Tahoma" w:hAnsi="Tahoma"/>
        </w:rPr>
      </w:pPr>
      <w:r>
        <w:rPr>
          <w:rFonts w:ascii="Tahoma" w:hAnsi="Tahoma"/>
        </w:rPr>
        <w:t xml:space="preserve">2. </w:t>
      </w:r>
      <w:r>
        <w:rPr>
          <w:rFonts w:ascii="Tahoma" w:hAnsi="Tahoma"/>
          <w:b/>
        </w:rPr>
        <w:t xml:space="preserve"> Native Peoples &amp; the State</w:t>
      </w:r>
      <w:r>
        <w:rPr>
          <w:rFonts w:ascii="Tahoma" w:hAnsi="Tahoma"/>
        </w:rPr>
        <w:t>:</w:t>
      </w:r>
    </w:p>
    <w:p w14:paraId="56279113" w14:textId="77777777" w:rsidR="00E320B4" w:rsidRDefault="00E320B4" w:rsidP="00E320B4">
      <w:pPr>
        <w:rPr>
          <w:rFonts w:ascii="Tahoma" w:hAnsi="Tahoma"/>
        </w:rPr>
      </w:pPr>
      <w:r>
        <w:rPr>
          <w:rFonts w:ascii="Tahoma" w:hAnsi="Tahoma"/>
          <w:u w:val="single"/>
        </w:rPr>
        <w:t>Main event</w:t>
      </w:r>
      <w:r>
        <w:rPr>
          <w:rFonts w:ascii="Tahoma" w:hAnsi="Tahoma"/>
        </w:rPr>
        <w:t xml:space="preserve">: James Bay Agreement (hydroelectricity project) </w:t>
      </w:r>
    </w:p>
    <w:p w14:paraId="06EF78E7" w14:textId="335050FA" w:rsidR="00E320B4" w:rsidRPr="00E320B4" w:rsidRDefault="00E320B4" w:rsidP="00E320B4">
      <w:pPr>
        <w:rPr>
          <w:rFonts w:ascii="Tahoma" w:hAnsi="Tahoma"/>
        </w:rPr>
      </w:pPr>
      <w:r w:rsidRPr="00E320B4">
        <w:rPr>
          <w:rFonts w:ascii="Tahoma" w:hAnsi="Tahoma"/>
        </w:rPr>
        <w:t>-</w:t>
      </w:r>
      <w:r>
        <w:rPr>
          <w:rFonts w:ascii="Tahoma" w:hAnsi="Tahoma"/>
        </w:rPr>
        <w:t xml:space="preserve"> </w:t>
      </w:r>
      <w:r w:rsidRPr="00E320B4">
        <w:rPr>
          <w:rFonts w:ascii="Tahoma" w:hAnsi="Tahoma"/>
        </w:rPr>
        <w:t>The government announced a plan for a huge hydroelectric project in the James Bay area. ------ They had not consulted the people living there (primarily the Cree).</w:t>
      </w:r>
    </w:p>
    <w:p w14:paraId="4BAFD377" w14:textId="07651CA9" w:rsidR="00E320B4" w:rsidRPr="00E320B4" w:rsidRDefault="00E320B4" w:rsidP="00E320B4">
      <w:pPr>
        <w:rPr>
          <w:rFonts w:ascii="Tahoma" w:hAnsi="Tahoma"/>
        </w:rPr>
      </w:pPr>
      <w:r w:rsidRPr="00E320B4">
        <w:rPr>
          <w:rFonts w:ascii="Tahoma" w:hAnsi="Tahoma"/>
        </w:rPr>
        <w:t>-</w:t>
      </w:r>
      <w:r>
        <w:rPr>
          <w:rFonts w:ascii="Tahoma" w:hAnsi="Tahoma"/>
        </w:rPr>
        <w:t xml:space="preserve"> </w:t>
      </w:r>
      <w:r w:rsidRPr="00E320B4">
        <w:rPr>
          <w:rFonts w:ascii="Tahoma" w:hAnsi="Tahoma"/>
        </w:rPr>
        <w:t>The native people were very upset by this and fought.</w:t>
      </w:r>
    </w:p>
    <w:p w14:paraId="5FDC0D29" w14:textId="5C3607ED" w:rsidR="00E93D52" w:rsidRDefault="00E320B4" w:rsidP="00E320B4">
      <w:pPr>
        <w:rPr>
          <w:rFonts w:ascii="Tahoma" w:hAnsi="Tahoma"/>
        </w:rPr>
      </w:pPr>
      <w:r w:rsidRPr="00E320B4">
        <w:rPr>
          <w:rFonts w:ascii="Tahoma" w:hAnsi="Tahoma"/>
        </w:rPr>
        <w:t xml:space="preserve">- Only after did a </w:t>
      </w:r>
      <w:r>
        <w:rPr>
          <w:rFonts w:ascii="Tahoma" w:hAnsi="Tahoma"/>
        </w:rPr>
        <w:t>lot of negotiations take</w:t>
      </w:r>
      <w:r w:rsidR="00E93D52" w:rsidRPr="00E320B4">
        <w:rPr>
          <w:rFonts w:ascii="Tahoma" w:hAnsi="Tahoma"/>
        </w:rPr>
        <w:t xml:space="preserve"> place between the Cree and the Government.</w:t>
      </w:r>
    </w:p>
    <w:p w14:paraId="1FDAE963" w14:textId="2C385016" w:rsidR="00E320B4" w:rsidRPr="00E320B4" w:rsidRDefault="00E320B4" w:rsidP="00E320B4">
      <w:pPr>
        <w:rPr>
          <w:rFonts w:ascii="Tahoma" w:hAnsi="Tahoma"/>
        </w:rPr>
      </w:pPr>
      <w:r>
        <w:rPr>
          <w:rFonts w:ascii="Tahoma" w:hAnsi="Tahoma"/>
        </w:rPr>
        <w:t>- The Cree ended up getting some financial compensation for this project</w:t>
      </w:r>
    </w:p>
    <w:p w14:paraId="3A5901C3" w14:textId="77777777" w:rsidR="00E93D52" w:rsidRDefault="00E93D52">
      <w:pPr>
        <w:rPr>
          <w:rFonts w:ascii="Tahoma" w:hAnsi="Tahoma"/>
        </w:rPr>
      </w:pPr>
    </w:p>
    <w:p w14:paraId="7A02972D" w14:textId="5B842D72" w:rsidR="00E93D52" w:rsidRDefault="00793695">
      <w:pPr>
        <w:rPr>
          <w:rFonts w:ascii="Tahoma" w:hAnsi="Tahoma"/>
          <w:b/>
        </w:rPr>
      </w:pPr>
      <w:r>
        <w:rPr>
          <w:rFonts w:ascii="Tahoma" w:hAnsi="Tahoma"/>
        </w:rPr>
        <w:t>3</w:t>
      </w:r>
      <w:r w:rsidR="00E93D52">
        <w:rPr>
          <w:rFonts w:ascii="Tahoma" w:hAnsi="Tahoma"/>
        </w:rPr>
        <w:t xml:space="preserve">. </w:t>
      </w:r>
      <w:r w:rsidR="00E93D52">
        <w:rPr>
          <w:rFonts w:ascii="Tahoma" w:hAnsi="Tahoma"/>
          <w:b/>
        </w:rPr>
        <w:t>Social justice &amp; environmentalist groups:</w:t>
      </w:r>
    </w:p>
    <w:p w14:paraId="48CCFB10" w14:textId="5264CA5C" w:rsidR="00E93D52" w:rsidRDefault="00E93D52">
      <w:pPr>
        <w:rPr>
          <w:rFonts w:ascii="Tahoma" w:hAnsi="Tahoma"/>
        </w:rPr>
      </w:pPr>
      <w:r>
        <w:rPr>
          <w:rFonts w:ascii="Tahoma" w:hAnsi="Tahoma"/>
        </w:rPr>
        <w:t>- These groups are looking to get the government to implement policies to protect the environment and people that need help.</w:t>
      </w:r>
    </w:p>
    <w:p w14:paraId="21C41890" w14:textId="17DB962D" w:rsidR="00E93D52" w:rsidRDefault="00793695">
      <w:pPr>
        <w:rPr>
          <w:rFonts w:ascii="Tahoma" w:hAnsi="Tahoma"/>
        </w:rPr>
      </w:pPr>
      <w:r>
        <w:rPr>
          <w:rFonts w:ascii="Tahoma" w:hAnsi="Tahoma"/>
          <w:b/>
          <w:noProof/>
        </w:rPr>
        <w:drawing>
          <wp:anchor distT="0" distB="0" distL="114300" distR="114300" simplePos="0" relativeHeight="251668480" behindDoc="0" locked="0" layoutInCell="1" allowOverlap="1" wp14:anchorId="5C2EC75A" wp14:editId="5E1D09E6">
            <wp:simplePos x="0" y="0"/>
            <wp:positionH relativeFrom="column">
              <wp:posOffset>5582285</wp:posOffset>
            </wp:positionH>
            <wp:positionV relativeFrom="paragraph">
              <wp:posOffset>185420</wp:posOffset>
            </wp:positionV>
            <wp:extent cx="1275715" cy="1899920"/>
            <wp:effectExtent l="0" t="0" r="0" b="5080"/>
            <wp:wrapTight wrapText="bothSides">
              <wp:wrapPolygon edited="0">
                <wp:start x="0" y="0"/>
                <wp:lineTo x="0" y="21369"/>
                <wp:lineTo x="21073" y="21369"/>
                <wp:lineTo x="210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 Crisi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8999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D52">
        <w:rPr>
          <w:rFonts w:ascii="Tahoma" w:hAnsi="Tahoma"/>
        </w:rPr>
        <w:t>- Social justice groups want: fair distribution of wealth, social housing programs etc.</w:t>
      </w:r>
    </w:p>
    <w:p w14:paraId="27A0787E" w14:textId="4603B8F6" w:rsidR="00E93D52" w:rsidRDefault="00E93D52">
      <w:pPr>
        <w:rPr>
          <w:rFonts w:ascii="Tahoma" w:hAnsi="Tahoma"/>
        </w:rPr>
      </w:pPr>
    </w:p>
    <w:p w14:paraId="10321D42" w14:textId="69C2C9DC" w:rsidR="00E93D52" w:rsidRDefault="00793695">
      <w:pPr>
        <w:rPr>
          <w:rFonts w:ascii="Tahoma" w:hAnsi="Tahoma"/>
          <w:b/>
        </w:rPr>
      </w:pPr>
      <w:r>
        <w:rPr>
          <w:rFonts w:ascii="Tahoma" w:hAnsi="Tahoma"/>
        </w:rPr>
        <w:t>4</w:t>
      </w:r>
      <w:r w:rsidR="00E93D52">
        <w:rPr>
          <w:rFonts w:ascii="Tahoma" w:hAnsi="Tahoma"/>
        </w:rPr>
        <w:t xml:space="preserve">. </w:t>
      </w:r>
      <w:r w:rsidR="00E93D52">
        <w:rPr>
          <w:rFonts w:ascii="Tahoma" w:hAnsi="Tahoma"/>
          <w:b/>
        </w:rPr>
        <w:t>Linguistic Groups</w:t>
      </w:r>
      <w:r w:rsidR="00E93D52">
        <w:rPr>
          <w:rFonts w:ascii="Tahoma" w:hAnsi="Tahoma"/>
        </w:rPr>
        <w:t xml:space="preserve"> </w:t>
      </w:r>
      <w:r w:rsidR="00E93D52">
        <w:rPr>
          <w:rFonts w:ascii="Tahoma" w:hAnsi="Tahoma"/>
          <w:b/>
        </w:rPr>
        <w:t>&amp; the State:</w:t>
      </w:r>
    </w:p>
    <w:p w14:paraId="1F7F3425" w14:textId="76219FA5" w:rsidR="00E93D52" w:rsidRDefault="00F738D3">
      <w:pPr>
        <w:rPr>
          <w:rFonts w:ascii="Tahoma" w:hAnsi="Tahoma"/>
        </w:rPr>
      </w:pPr>
      <w:r>
        <w:rPr>
          <w:rFonts w:ascii="Tahoma" w:hAnsi="Tahoma"/>
        </w:rPr>
        <w:t xml:space="preserve">The </w:t>
      </w:r>
      <w:r w:rsidRPr="00F738D3">
        <w:rPr>
          <w:rFonts w:ascii="Tahoma" w:hAnsi="Tahoma"/>
          <w:b/>
          <w:bCs/>
        </w:rPr>
        <w:t xml:space="preserve">Front de </w:t>
      </w:r>
      <w:proofErr w:type="spellStart"/>
      <w:r w:rsidRPr="00F738D3">
        <w:rPr>
          <w:rFonts w:ascii="Tahoma" w:hAnsi="Tahoma"/>
          <w:b/>
          <w:bCs/>
        </w:rPr>
        <w:t>libération</w:t>
      </w:r>
      <w:proofErr w:type="spellEnd"/>
      <w:r w:rsidRPr="00F738D3">
        <w:rPr>
          <w:rFonts w:ascii="Tahoma" w:hAnsi="Tahoma"/>
          <w:b/>
          <w:bCs/>
        </w:rPr>
        <w:t xml:space="preserve"> du Québec</w:t>
      </w:r>
      <w:r w:rsidRPr="00F738D3">
        <w:rPr>
          <w:rFonts w:ascii="Tahoma" w:hAnsi="Tahoma"/>
        </w:rPr>
        <w:t xml:space="preserve"> </w:t>
      </w:r>
      <w:r>
        <w:rPr>
          <w:rFonts w:ascii="Tahoma" w:hAnsi="Tahoma"/>
        </w:rPr>
        <w:t>(</w:t>
      </w:r>
      <w:r w:rsidRPr="00F738D3">
        <w:rPr>
          <w:rFonts w:ascii="Tahoma" w:hAnsi="Tahoma"/>
          <w:b/>
          <w:bCs/>
        </w:rPr>
        <w:t>FLQ</w:t>
      </w:r>
      <w:r>
        <w:rPr>
          <w:rFonts w:ascii="Tahoma" w:hAnsi="Tahoma"/>
          <w:b/>
          <w:bCs/>
        </w:rPr>
        <w:t>)</w:t>
      </w:r>
      <w:r>
        <w:rPr>
          <w:rFonts w:ascii="Tahoma" w:hAnsi="Tahoma"/>
        </w:rPr>
        <w:t xml:space="preserve"> </w:t>
      </w:r>
      <w:r w:rsidRPr="00F738D3">
        <w:rPr>
          <w:rFonts w:ascii="Tahoma" w:hAnsi="Tahoma"/>
        </w:rPr>
        <w:t>English: Quebec Liberation Front</w:t>
      </w:r>
    </w:p>
    <w:p w14:paraId="26AAE195" w14:textId="7CE133A5" w:rsidR="00F738D3" w:rsidRDefault="00F738D3">
      <w:pPr>
        <w:rPr>
          <w:rFonts w:ascii="Tahoma" w:hAnsi="Tahoma"/>
        </w:rPr>
      </w:pPr>
      <w:proofErr w:type="gramStart"/>
      <w:r>
        <w:rPr>
          <w:rFonts w:ascii="Tahoma" w:hAnsi="Tahoma"/>
        </w:rPr>
        <w:t>An extremist group.</w:t>
      </w:r>
      <w:proofErr w:type="gramEnd"/>
      <w:r>
        <w:rPr>
          <w:rFonts w:ascii="Tahoma" w:hAnsi="Tahoma"/>
        </w:rPr>
        <w:t xml:space="preserve"> </w:t>
      </w:r>
    </w:p>
    <w:p w14:paraId="1BABFD48" w14:textId="6B5BE849" w:rsidR="00F738D3" w:rsidRDefault="00F738D3">
      <w:pPr>
        <w:rPr>
          <w:rFonts w:ascii="Tahoma" w:hAnsi="Tahoma"/>
          <w:i/>
          <w:u w:val="single"/>
        </w:rPr>
      </w:pPr>
      <w:r w:rsidRPr="00F738D3">
        <w:rPr>
          <w:rFonts w:ascii="Tahoma" w:hAnsi="Tahoma"/>
          <w:i/>
          <w:u w:val="single"/>
        </w:rPr>
        <w:t>The October Crisis</w:t>
      </w:r>
      <w:r>
        <w:rPr>
          <w:rFonts w:ascii="Tahoma" w:hAnsi="Tahoma"/>
          <w:i/>
          <w:u w:val="single"/>
        </w:rPr>
        <w:t xml:space="preserve">: </w:t>
      </w:r>
    </w:p>
    <w:p w14:paraId="550F0910" w14:textId="37BA9E18" w:rsidR="00F738D3" w:rsidRDefault="00F738D3">
      <w:pPr>
        <w:rPr>
          <w:rFonts w:ascii="Tahoma" w:hAnsi="Tahoma"/>
        </w:rPr>
      </w:pPr>
      <w:r>
        <w:rPr>
          <w:rFonts w:ascii="Tahoma" w:hAnsi="Tahoma"/>
        </w:rPr>
        <w:t xml:space="preserve">In October of 1970 the FLQ kidnapped James Cross &amp; Pierre </w:t>
      </w:r>
      <w:proofErr w:type="spellStart"/>
      <w:r>
        <w:rPr>
          <w:rFonts w:ascii="Tahoma" w:hAnsi="Tahoma"/>
        </w:rPr>
        <w:t>Laporte</w:t>
      </w:r>
      <w:proofErr w:type="spellEnd"/>
      <w:r>
        <w:rPr>
          <w:rFonts w:ascii="Tahoma" w:hAnsi="Tahoma"/>
        </w:rPr>
        <w:t>.</w:t>
      </w:r>
    </w:p>
    <w:p w14:paraId="4C4BEE8A" w14:textId="0339DD48" w:rsidR="00F738D3" w:rsidRDefault="00F738D3">
      <w:pPr>
        <w:rPr>
          <w:rFonts w:ascii="Tahoma" w:hAnsi="Tahoma"/>
        </w:rPr>
      </w:pPr>
      <w:r>
        <w:rPr>
          <w:rFonts w:ascii="Tahoma" w:hAnsi="Tahoma"/>
        </w:rPr>
        <w:t>After they were kidnapped, the FLQ made demands.</w:t>
      </w:r>
    </w:p>
    <w:p w14:paraId="77ACF769" w14:textId="5E5C35FB" w:rsidR="00F738D3" w:rsidRDefault="00F738D3">
      <w:pPr>
        <w:rPr>
          <w:rFonts w:ascii="Tahoma" w:hAnsi="Tahoma"/>
        </w:rPr>
      </w:pPr>
      <w:r>
        <w:rPr>
          <w:rFonts w:ascii="Tahoma" w:hAnsi="Tahoma"/>
        </w:rPr>
        <w:t xml:space="preserve">When their demands were not met, Pierre </w:t>
      </w:r>
      <w:proofErr w:type="spellStart"/>
      <w:r>
        <w:rPr>
          <w:rFonts w:ascii="Tahoma" w:hAnsi="Tahoma"/>
        </w:rPr>
        <w:t>Laporte</w:t>
      </w:r>
      <w:proofErr w:type="spellEnd"/>
      <w:r>
        <w:rPr>
          <w:rFonts w:ascii="Tahoma" w:hAnsi="Tahoma"/>
        </w:rPr>
        <w:t xml:space="preserve"> was killed.</w:t>
      </w:r>
    </w:p>
    <w:p w14:paraId="660866C8" w14:textId="766F5AF9" w:rsidR="00F738D3" w:rsidRPr="00F738D3" w:rsidRDefault="00F738D3">
      <w:pPr>
        <w:rPr>
          <w:rFonts w:ascii="Tahoma" w:hAnsi="Tahoma"/>
        </w:rPr>
      </w:pPr>
      <w:r>
        <w:rPr>
          <w:rFonts w:ascii="Tahoma" w:hAnsi="Tahoma"/>
        </w:rPr>
        <w:t xml:space="preserve">Prime Minister Trudeau put the War Measures Act in place (heavy military presence). This is the only non-war time that the War Measures Act is put in place. </w:t>
      </w:r>
    </w:p>
    <w:p w14:paraId="369D9C20" w14:textId="22D08C7C" w:rsidR="00E93D52" w:rsidRPr="00E93D52" w:rsidRDefault="00E93D52">
      <w:pPr>
        <w:rPr>
          <w:rFonts w:ascii="Tahoma" w:hAnsi="Tahoma"/>
          <w:b/>
        </w:rPr>
      </w:pPr>
    </w:p>
    <w:sectPr w:rsidR="00E93D52" w:rsidRPr="00E93D52" w:rsidSect="00B2230B">
      <w:pgSz w:w="12240" w:h="15840"/>
      <w:pgMar w:top="964" w:right="964" w:bottom="964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C0FF3"/>
    <w:multiLevelType w:val="hybridMultilevel"/>
    <w:tmpl w:val="3E1C0874"/>
    <w:lvl w:ilvl="0" w:tplc="8A50BAE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9AA19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E4F7E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9E4C5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9EECF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7C24C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8C04B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84C99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189F9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E770D7E"/>
    <w:multiLevelType w:val="hybridMultilevel"/>
    <w:tmpl w:val="0C1AB82C"/>
    <w:lvl w:ilvl="0" w:tplc="69C2BC02">
      <w:start w:val="2"/>
      <w:numFmt w:val="bullet"/>
      <w:lvlText w:val="-"/>
      <w:lvlJc w:val="left"/>
      <w:pPr>
        <w:ind w:left="720" w:hanging="360"/>
      </w:pPr>
      <w:rPr>
        <w:rFonts w:ascii="Tahoma" w:eastAsiaTheme="minorEastAsia" w:hAnsi="Tahom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30B"/>
    <w:rsid w:val="00006053"/>
    <w:rsid w:val="000B68AA"/>
    <w:rsid w:val="000F2611"/>
    <w:rsid w:val="000F32DD"/>
    <w:rsid w:val="00125D00"/>
    <w:rsid w:val="001A03CD"/>
    <w:rsid w:val="001F5069"/>
    <w:rsid w:val="002058FC"/>
    <w:rsid w:val="002460C5"/>
    <w:rsid w:val="00247E27"/>
    <w:rsid w:val="00277600"/>
    <w:rsid w:val="002B4540"/>
    <w:rsid w:val="002E4087"/>
    <w:rsid w:val="00307165"/>
    <w:rsid w:val="003729BD"/>
    <w:rsid w:val="003D3A6F"/>
    <w:rsid w:val="00443CEF"/>
    <w:rsid w:val="00463CE5"/>
    <w:rsid w:val="004C31A6"/>
    <w:rsid w:val="00575E0C"/>
    <w:rsid w:val="006A1C35"/>
    <w:rsid w:val="007730FF"/>
    <w:rsid w:val="00793695"/>
    <w:rsid w:val="009A648F"/>
    <w:rsid w:val="00A11812"/>
    <w:rsid w:val="00B2230B"/>
    <w:rsid w:val="00B761E4"/>
    <w:rsid w:val="00BD25FC"/>
    <w:rsid w:val="00E320B4"/>
    <w:rsid w:val="00E93D52"/>
    <w:rsid w:val="00F738D3"/>
    <w:rsid w:val="00F9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18808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8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8A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5E0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320B4"/>
    <w:pPr>
      <w:ind w:left="720"/>
      <w:contextualSpacing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8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8A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5E0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320B4"/>
    <w:pPr>
      <w:ind w:left="720"/>
      <w:contextualSpacing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156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7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36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6959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751</Words>
  <Characters>4284</Characters>
  <Application>Microsoft Macintosh Word</Application>
  <DocSecurity>0</DocSecurity>
  <Lines>35</Lines>
  <Paragraphs>10</Paragraphs>
  <ScaleCrop>false</ScaleCrop>
  <Company/>
  <LinksUpToDate>false</LinksUpToDate>
  <CharactersWithSpaces>5025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Yaworski</dc:creator>
  <cp:keywords/>
  <dc:description/>
  <cp:lastModifiedBy>Laura Yaworski</cp:lastModifiedBy>
  <cp:revision>3</cp:revision>
  <cp:lastPrinted>2013-06-04T14:37:00Z</cp:lastPrinted>
  <dcterms:created xsi:type="dcterms:W3CDTF">2016-05-29T23:20:00Z</dcterms:created>
  <dcterms:modified xsi:type="dcterms:W3CDTF">2016-05-29T23:54:00Z</dcterms:modified>
</cp:coreProperties>
</file>